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A4" w:rsidRPr="007365A4" w:rsidRDefault="007365A4" w:rsidP="007365A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365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05B2A04" wp14:editId="44678902">
            <wp:simplePos x="0" y="0"/>
            <wp:positionH relativeFrom="column">
              <wp:posOffset>3667125</wp:posOffset>
            </wp:positionH>
            <wp:positionV relativeFrom="paragraph">
              <wp:posOffset>-43180</wp:posOffset>
            </wp:positionV>
            <wp:extent cx="1981200" cy="209310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3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5A4">
        <w:rPr>
          <w:rFonts w:ascii="Times New Roman" w:eastAsia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7365A4">
        <w:rPr>
          <w:rFonts w:ascii="Times New Roman" w:eastAsia="Times New Roman" w:hAnsi="Times New Roman" w:cs="Times New Roman"/>
        </w:rPr>
        <w:t>Михалёвская</w:t>
      </w:r>
      <w:proofErr w:type="spellEnd"/>
      <w:r w:rsidRPr="007365A4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7365A4" w:rsidRPr="007365A4" w:rsidRDefault="007365A4" w:rsidP="00736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5A4" w:rsidRPr="007365A4" w:rsidRDefault="007365A4" w:rsidP="007365A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7365A4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</w:t>
      </w:r>
    </w:p>
    <w:p w:rsidR="007365A4" w:rsidRPr="007365A4" w:rsidRDefault="007365A4" w:rsidP="007365A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7365A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7365A4">
        <w:rPr>
          <w:rFonts w:ascii="Times New Roman" w:eastAsia="Times New Roman" w:hAnsi="Times New Roman" w:cs="Times New Roman"/>
          <w:sz w:val="24"/>
          <w:szCs w:val="24"/>
        </w:rPr>
        <w:t>совете</w:t>
      </w:r>
      <w:proofErr w:type="gramEnd"/>
    </w:p>
    <w:p w:rsidR="007365A4" w:rsidRPr="007365A4" w:rsidRDefault="007365A4" w:rsidP="007365A4">
      <w:pPr>
        <w:widowControl w:val="0"/>
        <w:pBdr>
          <w:bottom w:val="single" w:sz="12" w:space="0" w:color="auto"/>
        </w:pBdr>
        <w:tabs>
          <w:tab w:val="right" w:pos="10741"/>
        </w:tabs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7365A4">
        <w:rPr>
          <w:rFonts w:ascii="Times New Roman" w:eastAsia="Times New Roman" w:hAnsi="Times New Roman" w:cs="Times New Roman"/>
          <w:sz w:val="24"/>
          <w:szCs w:val="24"/>
        </w:rPr>
        <w:t>Протокол №5 от 13.04.2022</w:t>
      </w:r>
    </w:p>
    <w:p w:rsidR="007365A4" w:rsidRPr="007365A4" w:rsidRDefault="007365A4" w:rsidP="007365A4">
      <w:pPr>
        <w:widowControl w:val="0"/>
        <w:pBdr>
          <w:bottom w:val="single" w:sz="12" w:space="0" w:color="auto"/>
        </w:pBdr>
        <w:tabs>
          <w:tab w:val="right" w:pos="10741"/>
        </w:tabs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7365A4" w:rsidRPr="007365A4" w:rsidRDefault="007365A4" w:rsidP="007365A4">
      <w:pPr>
        <w:widowControl w:val="0"/>
        <w:pBdr>
          <w:bottom w:val="single" w:sz="12" w:space="0" w:color="auto"/>
        </w:pBdr>
        <w:tabs>
          <w:tab w:val="right" w:pos="10741"/>
        </w:tabs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7365A4" w:rsidRPr="007365A4" w:rsidRDefault="007365A4" w:rsidP="007365A4">
      <w:pPr>
        <w:widowControl w:val="0"/>
        <w:pBdr>
          <w:bottom w:val="single" w:sz="12" w:space="0" w:color="auto"/>
        </w:pBdr>
        <w:tabs>
          <w:tab w:val="right" w:pos="10741"/>
        </w:tabs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7365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З.П. </w:t>
      </w:r>
      <w:proofErr w:type="spellStart"/>
      <w:r w:rsidRPr="007365A4">
        <w:rPr>
          <w:rFonts w:ascii="Times New Roman" w:eastAsia="Times New Roman" w:hAnsi="Times New Roman" w:cs="Times New Roman"/>
          <w:sz w:val="24"/>
          <w:szCs w:val="24"/>
        </w:rPr>
        <w:t>Казыева</w:t>
      </w:r>
      <w:proofErr w:type="spellEnd"/>
    </w:p>
    <w:p w:rsidR="002C101D" w:rsidRDefault="002C101D" w:rsidP="006470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00C" w:rsidRPr="00DD7F3C" w:rsidRDefault="0064700C" w:rsidP="00647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365A4" w:rsidRPr="007365A4" w:rsidRDefault="0064700C" w:rsidP="007365A4">
      <w:pPr>
        <w:pStyle w:val="TableParagraph"/>
        <w:rPr>
          <w:b/>
          <w:sz w:val="28"/>
          <w:szCs w:val="28"/>
        </w:rPr>
      </w:pPr>
      <w:r w:rsidRPr="00DD7F3C">
        <w:rPr>
          <w:b/>
          <w:sz w:val="28"/>
          <w:szCs w:val="28"/>
        </w:rPr>
        <w:t>по итогам реализации мероприятия «</w:t>
      </w:r>
      <w:r w:rsidR="007365A4" w:rsidRPr="007365A4">
        <w:rPr>
          <w:b/>
          <w:sz w:val="28"/>
          <w:szCs w:val="28"/>
        </w:rPr>
        <w:t>Разработка и реализация</w:t>
      </w:r>
    </w:p>
    <w:p w:rsidR="00C65334" w:rsidRPr="00DD7F3C" w:rsidRDefault="007365A4" w:rsidP="007365A4">
      <w:pPr>
        <w:pStyle w:val="TableParagraph"/>
        <w:rPr>
          <w:b/>
          <w:sz w:val="28"/>
          <w:szCs w:val="28"/>
        </w:rPr>
      </w:pPr>
      <w:r w:rsidRPr="007365A4">
        <w:rPr>
          <w:b/>
          <w:sz w:val="28"/>
          <w:szCs w:val="28"/>
        </w:rPr>
        <w:t>индивидуальных планов</w:t>
      </w:r>
      <w:r>
        <w:rPr>
          <w:b/>
          <w:sz w:val="28"/>
          <w:szCs w:val="28"/>
        </w:rPr>
        <w:t xml:space="preserve"> </w:t>
      </w:r>
      <w:r w:rsidRPr="007365A4">
        <w:rPr>
          <w:b/>
          <w:sz w:val="28"/>
          <w:szCs w:val="28"/>
        </w:rPr>
        <w:t>профессионального развития педагогов</w:t>
      </w:r>
      <w:r w:rsidR="0064700C" w:rsidRPr="007365A4">
        <w:rPr>
          <w:b/>
          <w:sz w:val="28"/>
          <w:szCs w:val="28"/>
        </w:rPr>
        <w:t xml:space="preserve">» </w:t>
      </w:r>
      <w:r w:rsidR="0064700C" w:rsidRPr="00DD7F3C">
        <w:rPr>
          <w:b/>
          <w:sz w:val="28"/>
          <w:szCs w:val="28"/>
        </w:rPr>
        <w:t xml:space="preserve">в рамках выполнения </w:t>
      </w:r>
      <w:proofErr w:type="spellStart"/>
      <w:r w:rsidR="0064700C" w:rsidRPr="00DD7F3C">
        <w:rPr>
          <w:b/>
          <w:sz w:val="28"/>
          <w:szCs w:val="28"/>
        </w:rPr>
        <w:t>антирисковой</w:t>
      </w:r>
      <w:proofErr w:type="spellEnd"/>
      <w:r w:rsidR="0064700C" w:rsidRPr="00DD7F3C">
        <w:rPr>
          <w:b/>
          <w:sz w:val="28"/>
          <w:szCs w:val="28"/>
        </w:rPr>
        <w:t xml:space="preserve"> программы «Недостаточная предметная и методическая компетентность педагогических работников»</w:t>
      </w:r>
    </w:p>
    <w:p w:rsidR="0064700C" w:rsidRDefault="0064700C" w:rsidP="007365A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700C">
        <w:rPr>
          <w:rFonts w:ascii="Times New Roman" w:hAnsi="Times New Roman" w:cs="Times New Roman"/>
          <w:sz w:val="28"/>
          <w:szCs w:val="28"/>
        </w:rPr>
        <w:t xml:space="preserve">Согласно дорожной карте реализации </w:t>
      </w:r>
      <w:proofErr w:type="spellStart"/>
      <w:r w:rsidRPr="0064700C">
        <w:rPr>
          <w:rFonts w:ascii="Times New Roman" w:hAnsi="Times New Roman" w:cs="Times New Roman"/>
          <w:sz w:val="28"/>
          <w:szCs w:val="28"/>
        </w:rPr>
        <w:t>антирисковой</w:t>
      </w:r>
      <w:proofErr w:type="spellEnd"/>
      <w:r w:rsidRPr="0064700C">
        <w:rPr>
          <w:rFonts w:ascii="Times New Roman" w:hAnsi="Times New Roman" w:cs="Times New Roman"/>
          <w:sz w:val="28"/>
          <w:szCs w:val="28"/>
        </w:rPr>
        <w:t xml:space="preserve"> программы «Недостаточная предметная и методическая компетентность педагогических работников» в рамках</w:t>
      </w:r>
      <w:r>
        <w:rPr>
          <w:rFonts w:ascii="Times New Roman" w:hAnsi="Times New Roman" w:cs="Times New Roman"/>
          <w:sz w:val="28"/>
          <w:szCs w:val="28"/>
        </w:rPr>
        <w:t xml:space="preserve"> участия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647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00C">
        <w:rPr>
          <w:rFonts w:ascii="Times New Roman" w:hAnsi="Times New Roman" w:cs="Times New Roman"/>
          <w:sz w:val="28"/>
          <w:szCs w:val="28"/>
        </w:rPr>
        <w:t xml:space="preserve">в федеральном проекте 500+ педагогами школы, показавшим по итогам мониторингового </w:t>
      </w:r>
      <w:bookmarkStart w:id="0" w:name="_GoBack"/>
      <w:bookmarkEnd w:id="0"/>
      <w:r w:rsidRPr="0064700C">
        <w:rPr>
          <w:rFonts w:ascii="Times New Roman" w:hAnsi="Times New Roman" w:cs="Times New Roman"/>
          <w:sz w:val="28"/>
          <w:szCs w:val="28"/>
        </w:rPr>
        <w:t xml:space="preserve">исследования «Изучение уровня профессиональной компетентности педагогов </w:t>
      </w:r>
      <w:proofErr w:type="spellStart"/>
      <w:r w:rsidRPr="0064700C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64700C">
        <w:rPr>
          <w:rFonts w:ascii="Times New Roman" w:hAnsi="Times New Roman" w:cs="Times New Roman"/>
          <w:sz w:val="28"/>
          <w:szCs w:val="28"/>
        </w:rPr>
        <w:t xml:space="preserve"> «Я Учитель» 3.0»» с ис</w:t>
      </w:r>
      <w:r w:rsidR="007365A4">
        <w:rPr>
          <w:rFonts w:ascii="Times New Roman" w:hAnsi="Times New Roman" w:cs="Times New Roman"/>
          <w:sz w:val="28"/>
          <w:szCs w:val="28"/>
        </w:rPr>
        <w:t xml:space="preserve">пользованием цифрового сервиса. </w:t>
      </w:r>
      <w:r w:rsidRPr="0064700C">
        <w:rPr>
          <w:rFonts w:ascii="Times New Roman" w:hAnsi="Times New Roman" w:cs="Times New Roman"/>
          <w:sz w:val="28"/>
          <w:szCs w:val="28"/>
        </w:rPr>
        <w:t>https://education.yandex.ru/uchitel/intensiv3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00C">
        <w:rPr>
          <w:rFonts w:ascii="Times New Roman" w:hAnsi="Times New Roman" w:cs="Times New Roman"/>
          <w:sz w:val="28"/>
          <w:szCs w:val="28"/>
        </w:rPr>
        <w:t>недостаточный уровень владения предметной и методической компетентностей, были составлены индивидуальные программы</w:t>
      </w:r>
      <w:proofErr w:type="gramEnd"/>
      <w:r w:rsidRPr="0064700C">
        <w:rPr>
          <w:rFonts w:ascii="Times New Roman" w:hAnsi="Times New Roman" w:cs="Times New Roman"/>
          <w:sz w:val="28"/>
          <w:szCs w:val="28"/>
        </w:rPr>
        <w:t xml:space="preserve"> развития (Приложение 1).</w:t>
      </w:r>
    </w:p>
    <w:p w:rsidR="0064700C" w:rsidRDefault="0064700C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00C">
        <w:rPr>
          <w:rFonts w:ascii="Times New Roman" w:hAnsi="Times New Roman" w:cs="Times New Roman"/>
          <w:sz w:val="28"/>
          <w:szCs w:val="28"/>
        </w:rPr>
        <w:t>Цель данной меры: Повысить уровень предметной и методической компетентности педагогов МКОУ «</w:t>
      </w:r>
      <w:proofErr w:type="spellStart"/>
      <w:r w:rsidRPr="0064700C">
        <w:rPr>
          <w:rFonts w:ascii="Times New Roman" w:hAnsi="Times New Roman" w:cs="Times New Roman"/>
          <w:sz w:val="28"/>
          <w:szCs w:val="28"/>
        </w:rPr>
        <w:t>Михалёвская</w:t>
      </w:r>
      <w:proofErr w:type="spellEnd"/>
      <w:r w:rsidRPr="0064700C">
        <w:rPr>
          <w:rFonts w:ascii="Times New Roman" w:hAnsi="Times New Roman" w:cs="Times New Roman"/>
          <w:sz w:val="28"/>
          <w:szCs w:val="28"/>
        </w:rPr>
        <w:t xml:space="preserve"> СОШ», что приведет к повышению качества обучения обучающихся, использованию современных образовательных технологий при обучении.</w:t>
      </w:r>
    </w:p>
    <w:p w:rsidR="0064700C" w:rsidRDefault="0064700C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00C">
        <w:rPr>
          <w:rFonts w:ascii="Times New Roman" w:hAnsi="Times New Roman" w:cs="Times New Roman"/>
          <w:sz w:val="28"/>
          <w:szCs w:val="28"/>
        </w:rPr>
        <w:t>Задача: Повышение профессиональной компетенции педагогических кадров как необходимого условия обеспечения современного качества образования.</w:t>
      </w:r>
    </w:p>
    <w:p w:rsidR="0064700C" w:rsidRDefault="0064700C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  <w:r w:rsidR="00296F1D">
        <w:rPr>
          <w:rFonts w:ascii="Times New Roman" w:hAnsi="Times New Roman" w:cs="Times New Roman"/>
          <w:sz w:val="28"/>
          <w:szCs w:val="28"/>
        </w:rPr>
        <w:t xml:space="preserve">4 </w:t>
      </w:r>
      <w:r w:rsidRPr="0064700C">
        <w:rPr>
          <w:rFonts w:ascii="Times New Roman" w:hAnsi="Times New Roman" w:cs="Times New Roman"/>
          <w:sz w:val="28"/>
          <w:szCs w:val="28"/>
        </w:rPr>
        <w:t>п</w:t>
      </w:r>
      <w:r w:rsidR="00296F1D">
        <w:rPr>
          <w:rFonts w:ascii="Times New Roman" w:hAnsi="Times New Roman" w:cs="Times New Roman"/>
          <w:sz w:val="28"/>
          <w:szCs w:val="28"/>
        </w:rPr>
        <w:t>едагога школы, что составило28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4700C">
        <w:rPr>
          <w:rFonts w:ascii="Times New Roman" w:hAnsi="Times New Roman" w:cs="Times New Roman"/>
          <w:sz w:val="28"/>
          <w:szCs w:val="28"/>
        </w:rPr>
        <w:t xml:space="preserve"> , скорректировали свою систему по самообразованию, составили индивидуальные образовательные маршруты для собственного развития и план мероприятий для повышения уровня предметных и методических компетентностей.</w:t>
      </w:r>
    </w:p>
    <w:p w:rsid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t xml:space="preserve">Приложение 1. Программа саморазвития и повышения компетенции «Ориентация на результат» учителя </w:t>
      </w:r>
      <w:r>
        <w:rPr>
          <w:rFonts w:ascii="Times New Roman" w:hAnsi="Times New Roman" w:cs="Times New Roman"/>
          <w:sz w:val="28"/>
          <w:szCs w:val="28"/>
        </w:rPr>
        <w:t>географии и физики</w:t>
      </w:r>
      <w:r w:rsidRPr="0029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Дурова Александра Васильевича.</w:t>
      </w:r>
    </w:p>
    <w:p w:rsid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lastRenderedPageBreak/>
        <w:t>Цель: повысить компетенцию «Ориентация на результат»</w:t>
      </w:r>
    </w:p>
    <w:p w:rsid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t>Задачи: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t xml:space="preserve">изучить методический материал по проблеме;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sym w:font="Symbol" w:char="F0B7"/>
      </w:r>
      <w:r w:rsidRPr="00296F1D">
        <w:rPr>
          <w:rFonts w:ascii="Times New Roman" w:hAnsi="Times New Roman" w:cs="Times New Roman"/>
          <w:sz w:val="28"/>
          <w:szCs w:val="28"/>
        </w:rPr>
        <w:t xml:space="preserve"> регулярно оценивать уровень успеваемости класса;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sym w:font="Symbol" w:char="F0B7"/>
      </w:r>
      <w:r w:rsidRPr="00296F1D">
        <w:rPr>
          <w:rFonts w:ascii="Times New Roman" w:hAnsi="Times New Roman" w:cs="Times New Roman"/>
          <w:sz w:val="28"/>
          <w:szCs w:val="28"/>
        </w:rPr>
        <w:t xml:space="preserve"> - планировать занятия с опорой на результаты учеников.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sym w:font="Symbol" w:char="F0B7"/>
      </w:r>
      <w:r w:rsidRPr="00296F1D">
        <w:rPr>
          <w:rFonts w:ascii="Times New Roman" w:hAnsi="Times New Roman" w:cs="Times New Roman"/>
          <w:sz w:val="28"/>
          <w:szCs w:val="28"/>
        </w:rPr>
        <w:t xml:space="preserve"> - уметь четко объяснять ученикам цели обучения и критерии успеха;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sym w:font="Symbol" w:char="F0B7"/>
      </w:r>
      <w:r w:rsidRPr="00296F1D">
        <w:rPr>
          <w:rFonts w:ascii="Times New Roman" w:hAnsi="Times New Roman" w:cs="Times New Roman"/>
          <w:sz w:val="28"/>
          <w:szCs w:val="28"/>
        </w:rPr>
        <w:t xml:space="preserve"> - менять методы преподавания, если ученики не достигают цели, </w:t>
      </w:r>
    </w:p>
    <w:p w:rsidR="00296F1D" w:rsidRP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sym w:font="Symbol" w:char="F0B7"/>
      </w:r>
      <w:r w:rsidRPr="00296F1D">
        <w:rPr>
          <w:rFonts w:ascii="Times New Roman" w:hAnsi="Times New Roman" w:cs="Times New Roman"/>
          <w:sz w:val="28"/>
          <w:szCs w:val="28"/>
        </w:rPr>
        <w:t xml:space="preserve"> - применять полученные знания на практике. </w:t>
      </w:r>
    </w:p>
    <w:p w:rsid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F1D">
        <w:rPr>
          <w:rFonts w:ascii="Times New Roman" w:hAnsi="Times New Roman" w:cs="Times New Roman"/>
          <w:sz w:val="28"/>
          <w:szCs w:val="28"/>
        </w:rPr>
        <w:t>Сроки реализации: 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F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74">
        <w:rPr>
          <w:rFonts w:ascii="Times New Roman" w:hAnsi="Times New Roman" w:cs="Times New Roman"/>
          <w:sz w:val="28"/>
          <w:szCs w:val="28"/>
        </w:rPr>
        <w:t>декабрь 2021</w:t>
      </w:r>
      <w:r w:rsidRPr="00296F1D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1722"/>
        <w:gridCol w:w="5287"/>
        <w:gridCol w:w="2058"/>
      </w:tblGrid>
      <w:tr w:rsidR="00296F1D" w:rsidTr="00A6494F">
        <w:tc>
          <w:tcPr>
            <w:tcW w:w="504" w:type="dxa"/>
          </w:tcPr>
          <w:p w:rsidR="00296F1D" w:rsidRDefault="00296F1D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2" w:type="dxa"/>
          </w:tcPr>
          <w:p w:rsidR="00296F1D" w:rsidRDefault="00296F1D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287" w:type="dxa"/>
          </w:tcPr>
          <w:p w:rsidR="00296F1D" w:rsidRDefault="00296F1D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8" w:type="dxa"/>
          </w:tcPr>
          <w:p w:rsidR="00296F1D" w:rsidRDefault="00296F1D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296F1D" w:rsidTr="00A6494F">
        <w:tc>
          <w:tcPr>
            <w:tcW w:w="504" w:type="dxa"/>
          </w:tcPr>
          <w:p w:rsidR="00296F1D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296F1D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декабрь</w:t>
            </w:r>
          </w:p>
        </w:tc>
        <w:tc>
          <w:tcPr>
            <w:tcW w:w="5287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статей, рекомендованных на сайте </w:t>
            </w:r>
            <w:hyperlink r:id="rId7" w:history="1">
              <w:r w:rsidRPr="00A649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https://education.yandex.ru/uchitel/intensiv3/</w:t>
              </w:r>
            </w:hyperlink>
          </w:p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10 необычных способов проверить знания </w:t>
            </w:r>
          </w:p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научить ребенка ставить цели </w:t>
            </w:r>
          </w:p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Развиваем навык целеполагания в младших классах </w:t>
            </w:r>
          </w:p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Как ставить цели в обучении </w:t>
            </w:r>
          </w:p>
          <w:p w:rsidR="00296F1D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научить ставить цели?</w:t>
            </w:r>
          </w:p>
        </w:tc>
        <w:tc>
          <w:tcPr>
            <w:tcW w:w="2058" w:type="dxa"/>
          </w:tcPr>
          <w:p w:rsidR="00296F1D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Применение знаний, необходимых для ориентации на результат</w:t>
            </w:r>
          </w:p>
        </w:tc>
      </w:tr>
      <w:tr w:rsidR="00A6494F" w:rsidTr="00A6494F">
        <w:tc>
          <w:tcPr>
            <w:tcW w:w="504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87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«Образовательные результаты: понятие, функции, требования»</w:t>
            </w:r>
          </w:p>
        </w:tc>
        <w:tc>
          <w:tcPr>
            <w:tcW w:w="2058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Обработка полученной информации, проверка результата по указанному критерию</w:t>
            </w:r>
          </w:p>
        </w:tc>
      </w:tr>
      <w:tr w:rsidR="00A6494F" w:rsidTr="00A6494F">
        <w:tc>
          <w:tcPr>
            <w:tcW w:w="504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87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Просмотр в записи конференцию «ММСО-2019. Как оценивать результаты образования?»</w:t>
            </w:r>
          </w:p>
        </w:tc>
        <w:tc>
          <w:tcPr>
            <w:tcW w:w="2058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Обработка полученной информации, проверка результата по указанному критерию</w:t>
            </w:r>
          </w:p>
        </w:tc>
      </w:tr>
      <w:tr w:rsidR="00A6494F" w:rsidTr="00A6494F">
        <w:tc>
          <w:tcPr>
            <w:tcW w:w="504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22" w:type="dxa"/>
          </w:tcPr>
          <w:p w:rsid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87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«Активная оценка: для тех, кто верит в лучшее образование»</w:t>
            </w:r>
          </w:p>
        </w:tc>
        <w:tc>
          <w:tcPr>
            <w:tcW w:w="2058" w:type="dxa"/>
          </w:tcPr>
          <w:p w:rsidR="00A6494F" w:rsidRPr="00A6494F" w:rsidRDefault="00A6494F" w:rsidP="006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Применение знаний, необходимых для ориентации на результат</w:t>
            </w:r>
          </w:p>
        </w:tc>
      </w:tr>
    </w:tbl>
    <w:p w:rsidR="00296F1D" w:rsidRDefault="00296F1D" w:rsidP="006470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494F" w:rsidRDefault="00A6494F" w:rsidP="00A649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 xml:space="preserve">Программа саморазвития и повышения компетенции «Ориентация на результат» учителя </w:t>
      </w:r>
      <w:r>
        <w:rPr>
          <w:rFonts w:ascii="Times New Roman" w:hAnsi="Times New Roman" w:cs="Times New Roman"/>
          <w:sz w:val="28"/>
          <w:szCs w:val="28"/>
        </w:rPr>
        <w:t>географии Дурова Александра Васильевича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Цель: повысить компетенцию по проблеме, связанной с ориентацией на результат обучения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Задачи: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 xml:space="preserve">-изучить методический материал по проблеме; 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 xml:space="preserve">- регулярно оценивать уровень успеваемости класса; 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- планировать занятия с опорой на результаты учеников.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6494F" w:rsidRP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- уметь четко объяснять ученикам цели обучения и критерии успеха;</w:t>
      </w:r>
    </w:p>
    <w:p w:rsidR="00A6494F" w:rsidRP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 xml:space="preserve"> - менять методы преподавания, если ученики не достигают цели, </w:t>
      </w:r>
    </w:p>
    <w:p w:rsidR="00A6494F" w:rsidRP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 xml:space="preserve">- применять полученные знания на практике. </w:t>
      </w:r>
    </w:p>
    <w:p w:rsidR="00A6494F" w:rsidRDefault="00A6494F" w:rsidP="00A649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94F">
        <w:rPr>
          <w:rFonts w:ascii="Times New Roman" w:hAnsi="Times New Roman" w:cs="Times New Roman"/>
          <w:sz w:val="28"/>
          <w:szCs w:val="28"/>
        </w:rPr>
        <w:t>Сроки реализации: 2 месяца.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1741"/>
        <w:gridCol w:w="5287"/>
        <w:gridCol w:w="2052"/>
      </w:tblGrid>
      <w:tr w:rsidR="00A6494F" w:rsidTr="00A6494F">
        <w:tc>
          <w:tcPr>
            <w:tcW w:w="49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287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2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A6494F" w:rsidTr="00A6494F">
        <w:tc>
          <w:tcPr>
            <w:tcW w:w="49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87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«Активная оценка: для тех, кто верит в лучшее образование», </w:t>
            </w:r>
            <w:proofErr w:type="gramStart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рекомендованной</w:t>
            </w:r>
            <w:proofErr w:type="gramEnd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D0F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https://education.yandex.ru/uchitel/intensiv 3/</w:t>
              </w:r>
            </w:hyperlink>
          </w:p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статей, рекомендованных на сайте </w:t>
            </w:r>
            <w:hyperlink r:id="rId9" w:history="1">
              <w:r w:rsidRPr="00BD0F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https://education.yandex.ru/uchitel/intensiv3/</w:t>
              </w:r>
            </w:hyperlink>
          </w:p>
          <w:p w:rsidR="00A6494F" w:rsidRP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(«10 необычных способов проверить знания», «Как научить ребенка ставить цели», «Как ставить цели в обучении»)</w:t>
            </w:r>
          </w:p>
        </w:tc>
        <w:tc>
          <w:tcPr>
            <w:tcW w:w="2052" w:type="dxa"/>
          </w:tcPr>
          <w:p w:rsidR="00A6494F" w:rsidRP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знаний, </w:t>
            </w:r>
            <w:proofErr w:type="gramStart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  <w:proofErr w:type="gramEnd"/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х в работе</w:t>
            </w:r>
          </w:p>
        </w:tc>
      </w:tr>
      <w:tr w:rsidR="00A6494F" w:rsidTr="00A6494F">
        <w:tc>
          <w:tcPr>
            <w:tcW w:w="49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87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«Образовательные результаты: понятие, функции, </w:t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требования», изучение статей («Критерии успешности обучения учащихся общеобразовательных школ», «Современные формы и методы оценивания образовательных результатов школьников»), рекомендованных на сайте </w:t>
            </w:r>
            <w:hyperlink r:id="rId10" w:history="1">
              <w:r w:rsidRPr="00BD0F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https://education.yandex.ru/uchitel/intensiv3/</w:t>
              </w:r>
            </w:hyperlink>
          </w:p>
          <w:p w:rsidR="00A6494F" w:rsidRP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A6494F" w:rsidRPr="00A6494F" w:rsidRDefault="00A6494F" w:rsidP="00A6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занятия с </w:t>
            </w:r>
            <w:r w:rsidRPr="00A64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результаты учеников</w:t>
            </w:r>
          </w:p>
        </w:tc>
      </w:tr>
    </w:tbl>
    <w:p w:rsidR="00A6494F" w:rsidRDefault="009A5274" w:rsidP="009A5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карта развития </w:t>
      </w:r>
      <w:r>
        <w:rPr>
          <w:rFonts w:ascii="Times New Roman" w:hAnsi="Times New Roman" w:cs="Times New Roman"/>
          <w:sz w:val="28"/>
          <w:szCs w:val="28"/>
        </w:rPr>
        <w:t xml:space="preserve">Дуров Александр Васильевич 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Тест: «Компетенция успешного современного учителя»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Компетенция: «Ориентация на результат»- 33%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9A5274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9A5274">
        <w:rPr>
          <w:rFonts w:ascii="Times New Roman" w:hAnsi="Times New Roman" w:cs="Times New Roman"/>
          <w:sz w:val="28"/>
          <w:szCs w:val="28"/>
        </w:rPr>
        <w:t xml:space="preserve"> развитие своих профессиональных компетенций посредством процесса самообразования.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Задачи: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 - изучить современную литературу и интернет 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- источники по теме самообразования;  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- овладеть методикой диагностирования;  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- актуализировать проблемы развития профессиональной деятельности</w:t>
      </w:r>
    </w:p>
    <w:p w:rsidR="009A5274" w:rsidRDefault="009A5274" w:rsidP="009A5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Апрель 2021г.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Изучение статьи: «10 необычных способов проверить знания». 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Статья: «Как научить ребенка ставить цели». 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Статья: «Развиваем навык целеполагания в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9A5274">
        <w:rPr>
          <w:rFonts w:ascii="Times New Roman" w:hAnsi="Times New Roman" w:cs="Times New Roman"/>
          <w:sz w:val="28"/>
          <w:szCs w:val="28"/>
        </w:rPr>
        <w:t xml:space="preserve"> классах».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Май 2021г.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9A5274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A5274">
        <w:rPr>
          <w:rFonts w:ascii="Times New Roman" w:hAnsi="Times New Roman" w:cs="Times New Roman"/>
          <w:sz w:val="28"/>
          <w:szCs w:val="28"/>
        </w:rPr>
        <w:t>: «Активная оценка: для тех, кто верит в лучшее образование».</w:t>
      </w:r>
    </w:p>
    <w:p w:rsid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Сентябрь 2021г.</w:t>
      </w:r>
    </w:p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  <w:r w:rsidRPr="009A5274">
        <w:rPr>
          <w:rFonts w:ascii="Times New Roman" w:hAnsi="Times New Roman" w:cs="Times New Roman"/>
          <w:sz w:val="28"/>
          <w:szCs w:val="28"/>
        </w:rPr>
        <w:t>Конференция: «Как оценивать результаты образования?»</w:t>
      </w: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DD7F3C" w:rsidRDefault="00DD7F3C" w:rsidP="009A5274">
      <w:pPr>
        <w:pStyle w:val="11"/>
        <w:spacing w:before="2"/>
        <w:ind w:left="974" w:right="558"/>
        <w:jc w:val="center"/>
      </w:pPr>
    </w:p>
    <w:p w:rsidR="009A5274" w:rsidRDefault="009A5274" w:rsidP="00DD7F3C">
      <w:pPr>
        <w:pStyle w:val="11"/>
        <w:spacing w:before="2"/>
        <w:ind w:left="0" w:right="558"/>
        <w:jc w:val="center"/>
      </w:pPr>
      <w:r>
        <w:t>Индивидуальная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</w:p>
    <w:p w:rsidR="009A5274" w:rsidRPr="00DD7F3C" w:rsidRDefault="009A5274" w:rsidP="00DD7F3C">
      <w:pPr>
        <w:spacing w:before="187"/>
        <w:ind w:left="973" w:right="559"/>
        <w:jc w:val="center"/>
        <w:rPr>
          <w:rFonts w:ascii="Times New Roman" w:hAnsi="Times New Roman" w:cs="Times New Roman"/>
          <w:b/>
          <w:sz w:val="28"/>
        </w:rPr>
      </w:pPr>
      <w:r w:rsidRPr="00DD7F3C">
        <w:rPr>
          <w:rFonts w:ascii="Times New Roman" w:hAnsi="Times New Roman" w:cs="Times New Roman"/>
          <w:b/>
          <w:sz w:val="28"/>
        </w:rPr>
        <w:t>Наумовой Жанны Сергеевны</w:t>
      </w:r>
      <w:r w:rsidRPr="00DD7F3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 xml:space="preserve">(5-9 </w:t>
      </w:r>
      <w:r w:rsidRPr="00DD7F3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>классы)</w:t>
      </w:r>
    </w:p>
    <w:p w:rsidR="009A5274" w:rsidRDefault="009A5274" w:rsidP="00DD7F3C">
      <w:pPr>
        <w:pStyle w:val="a5"/>
        <w:ind w:left="0"/>
      </w:pPr>
      <w:r>
        <w:t>Тест: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поведением»</w:t>
      </w:r>
    </w:p>
    <w:p w:rsidR="009A5274" w:rsidRDefault="009A5274" w:rsidP="00DD7F3C">
      <w:pPr>
        <w:pStyle w:val="a5"/>
        <w:spacing w:before="188"/>
        <w:ind w:left="0"/>
      </w:pPr>
      <w:r>
        <w:t>Компетенция:</w:t>
      </w:r>
      <w:r>
        <w:rPr>
          <w:spacing w:val="-2"/>
        </w:rPr>
        <w:t xml:space="preserve"> </w:t>
      </w:r>
      <w:r>
        <w:t>«Анализ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трудного</w:t>
      </w:r>
      <w:r>
        <w:rPr>
          <w:spacing w:val="-2"/>
        </w:rPr>
        <w:t xml:space="preserve"> </w:t>
      </w:r>
      <w:r>
        <w:t>поведения»-</w:t>
      </w:r>
      <w:r>
        <w:rPr>
          <w:spacing w:val="-4"/>
        </w:rPr>
        <w:t xml:space="preserve"> </w:t>
      </w:r>
      <w:r>
        <w:t>33</w:t>
      </w:r>
      <w:r w:rsidR="00DD7F3C">
        <w:t>%</w:t>
      </w:r>
      <w:r>
        <w:t>Цел</w:t>
      </w:r>
      <w:proofErr w:type="gramStart"/>
      <w:r>
        <w:t>ь–</w:t>
      </w:r>
      <w:proofErr w:type="gramEnd"/>
      <w:r>
        <w:t xml:space="preserve"> развитие навыков раскрытия и эффективного использования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 самореализации</w:t>
      </w:r>
    </w:p>
    <w:p w:rsidR="009A5274" w:rsidRPr="00DD7F3C" w:rsidRDefault="009A5274" w:rsidP="009A5274">
      <w:pPr>
        <w:pStyle w:val="a5"/>
        <w:spacing w:before="4"/>
        <w:ind w:left="0"/>
      </w:pPr>
      <w:r w:rsidRPr="00DD7F3C">
        <w:t>Задачи:</w:t>
      </w:r>
    </w:p>
    <w:p w:rsidR="00DD7F3C" w:rsidRPr="00DD7F3C" w:rsidRDefault="009A5274" w:rsidP="00DD7F3C">
      <w:pPr>
        <w:tabs>
          <w:tab w:val="left" w:pos="1126"/>
        </w:tabs>
        <w:spacing w:line="259" w:lineRule="auto"/>
        <w:ind w:right="1856"/>
        <w:rPr>
          <w:rFonts w:ascii="Times New Roman" w:hAnsi="Times New Roman" w:cs="Times New Roman"/>
          <w:sz w:val="28"/>
          <w:szCs w:val="28"/>
        </w:rPr>
      </w:pPr>
      <w:r w:rsidRPr="00DD7F3C">
        <w:rPr>
          <w:rFonts w:ascii="Times New Roman" w:hAnsi="Times New Roman" w:cs="Times New Roman"/>
          <w:sz w:val="28"/>
          <w:szCs w:val="28"/>
        </w:rPr>
        <w:t>изучить современную литературу и интернет - источники по теме</w:t>
      </w:r>
      <w:r w:rsidRPr="00DD7F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самообразования;</w:t>
      </w:r>
      <w:r w:rsidR="00DD7F3C">
        <w:rPr>
          <w:rFonts w:ascii="Times New Roman" w:hAnsi="Times New Roman" w:cs="Times New Roman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овладеть</w:t>
      </w:r>
      <w:r w:rsidRPr="00DD7F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методикой</w:t>
      </w:r>
      <w:r w:rsidRPr="00DD7F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диагностирования;</w:t>
      </w:r>
    </w:p>
    <w:p w:rsidR="009A5274" w:rsidRPr="00DD7F3C" w:rsidRDefault="009A5274" w:rsidP="00DD7F3C">
      <w:pPr>
        <w:tabs>
          <w:tab w:val="left" w:pos="1126"/>
        </w:tabs>
        <w:spacing w:before="162"/>
        <w:rPr>
          <w:rFonts w:ascii="Times New Roman" w:hAnsi="Times New Roman" w:cs="Times New Roman"/>
          <w:sz w:val="28"/>
          <w:szCs w:val="28"/>
        </w:rPr>
      </w:pPr>
      <w:r w:rsidRPr="00DD7F3C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9A5274" w:rsidRPr="00DD7F3C" w:rsidRDefault="009A5274" w:rsidP="00DD7F3C">
      <w:pPr>
        <w:pStyle w:val="a5"/>
        <w:spacing w:before="187"/>
        <w:ind w:left="0"/>
      </w:pPr>
      <w:r w:rsidRPr="00DD7F3C">
        <w:t>Апрель</w:t>
      </w:r>
      <w:r w:rsidRPr="00DD7F3C">
        <w:rPr>
          <w:spacing w:val="-6"/>
        </w:rPr>
        <w:t xml:space="preserve"> </w:t>
      </w:r>
      <w:r w:rsidRPr="00DD7F3C">
        <w:t>2021г.</w:t>
      </w:r>
    </w:p>
    <w:p w:rsidR="009A5274" w:rsidRPr="00DD7F3C" w:rsidRDefault="009A5274" w:rsidP="00DD7F3C">
      <w:pPr>
        <w:pStyle w:val="a5"/>
        <w:spacing w:before="184"/>
        <w:ind w:left="0"/>
      </w:pPr>
      <w:r w:rsidRPr="00DD7F3C">
        <w:t>Изучение</w:t>
      </w:r>
      <w:r w:rsidRPr="00DD7F3C">
        <w:rPr>
          <w:spacing w:val="-3"/>
        </w:rPr>
        <w:t xml:space="preserve"> </w:t>
      </w:r>
      <w:r w:rsidRPr="00DD7F3C">
        <w:t>статьи</w:t>
      </w:r>
      <w:r w:rsidRPr="00DD7F3C">
        <w:rPr>
          <w:spacing w:val="-3"/>
        </w:rPr>
        <w:t xml:space="preserve"> </w:t>
      </w:r>
      <w:r w:rsidRPr="00DD7F3C">
        <w:t>«Напуганные</w:t>
      </w:r>
      <w:r w:rsidRPr="00DD7F3C">
        <w:rPr>
          <w:spacing w:val="-2"/>
        </w:rPr>
        <w:t xml:space="preserve"> </w:t>
      </w:r>
      <w:r w:rsidRPr="00DD7F3C">
        <w:t>дети</w:t>
      </w:r>
      <w:r w:rsidRPr="00DD7F3C">
        <w:rPr>
          <w:spacing w:val="-3"/>
        </w:rPr>
        <w:t xml:space="preserve"> </w:t>
      </w:r>
      <w:r w:rsidRPr="00DD7F3C">
        <w:t>делают</w:t>
      </w:r>
      <w:r w:rsidRPr="00DD7F3C">
        <w:rPr>
          <w:spacing w:val="-4"/>
        </w:rPr>
        <w:t xml:space="preserve"> </w:t>
      </w:r>
      <w:r w:rsidRPr="00DD7F3C">
        <w:t>пугающие</w:t>
      </w:r>
      <w:r w:rsidRPr="00DD7F3C">
        <w:rPr>
          <w:spacing w:val="-2"/>
        </w:rPr>
        <w:t xml:space="preserve"> </w:t>
      </w:r>
      <w:r w:rsidRPr="00DD7F3C">
        <w:t>вещи»</w:t>
      </w:r>
    </w:p>
    <w:p w:rsidR="009A5274" w:rsidRPr="00DD7F3C" w:rsidRDefault="009A5274" w:rsidP="00DD7F3C">
      <w:pPr>
        <w:pStyle w:val="a5"/>
        <w:spacing w:before="1"/>
        <w:ind w:left="0"/>
      </w:pPr>
      <w:r w:rsidRPr="00DD7F3C">
        <w:t>Май</w:t>
      </w:r>
      <w:r w:rsidRPr="00DD7F3C">
        <w:rPr>
          <w:spacing w:val="-5"/>
        </w:rPr>
        <w:t xml:space="preserve"> </w:t>
      </w:r>
      <w:r w:rsidRPr="00DD7F3C">
        <w:t>2021г.</w:t>
      </w:r>
    </w:p>
    <w:p w:rsidR="009A5274" w:rsidRPr="00DD7F3C" w:rsidRDefault="009A5274" w:rsidP="00DD7F3C">
      <w:pPr>
        <w:pStyle w:val="a5"/>
        <w:spacing w:before="186"/>
        <w:ind w:left="0"/>
      </w:pPr>
      <w:r w:rsidRPr="00DD7F3C">
        <w:t>Просмотр</w:t>
      </w:r>
      <w:r w:rsidRPr="00DD7F3C">
        <w:rPr>
          <w:spacing w:val="-2"/>
        </w:rPr>
        <w:t xml:space="preserve"> </w:t>
      </w:r>
      <w:proofErr w:type="spellStart"/>
      <w:r w:rsidRPr="00DD7F3C">
        <w:t>видеолекции</w:t>
      </w:r>
      <w:proofErr w:type="spellEnd"/>
      <w:r w:rsidRPr="00DD7F3C">
        <w:t>:</w:t>
      </w:r>
      <w:r w:rsidRPr="00DD7F3C">
        <w:rPr>
          <w:spacing w:val="-1"/>
        </w:rPr>
        <w:t xml:space="preserve"> </w:t>
      </w:r>
      <w:r w:rsidRPr="00DD7F3C">
        <w:t>«Кратко</w:t>
      </w:r>
      <w:r w:rsidRPr="00DD7F3C">
        <w:rPr>
          <w:spacing w:val="-2"/>
        </w:rPr>
        <w:t xml:space="preserve"> </w:t>
      </w:r>
      <w:r w:rsidRPr="00DD7F3C">
        <w:t>о</w:t>
      </w:r>
      <w:r w:rsidRPr="00DD7F3C">
        <w:rPr>
          <w:spacing w:val="-2"/>
        </w:rPr>
        <w:t xml:space="preserve"> </w:t>
      </w:r>
      <w:r w:rsidRPr="00DD7F3C">
        <w:t>том,</w:t>
      </w:r>
      <w:r w:rsidRPr="00DD7F3C">
        <w:rPr>
          <w:spacing w:val="-6"/>
        </w:rPr>
        <w:t xml:space="preserve"> </w:t>
      </w:r>
      <w:r w:rsidRPr="00DD7F3C">
        <w:t>как</w:t>
      </w:r>
      <w:r w:rsidRPr="00DD7F3C">
        <w:rPr>
          <w:spacing w:val="-3"/>
        </w:rPr>
        <w:t xml:space="preserve"> </w:t>
      </w:r>
      <w:r w:rsidRPr="00DD7F3C">
        <w:t>устроен</w:t>
      </w:r>
      <w:r w:rsidRPr="00DD7F3C">
        <w:rPr>
          <w:spacing w:val="-2"/>
        </w:rPr>
        <w:t xml:space="preserve"> </w:t>
      </w:r>
      <w:r w:rsidRPr="00DD7F3C">
        <w:t>мозг»</w:t>
      </w:r>
    </w:p>
    <w:p w:rsidR="009A5274" w:rsidRPr="00DD7F3C" w:rsidRDefault="009A5274" w:rsidP="00DD7F3C">
      <w:pPr>
        <w:pStyle w:val="a5"/>
        <w:ind w:left="0"/>
      </w:pPr>
      <w:r w:rsidRPr="00DD7F3C">
        <w:t>Сентябрь</w:t>
      </w:r>
      <w:r w:rsidRPr="00DD7F3C">
        <w:rPr>
          <w:spacing w:val="-4"/>
        </w:rPr>
        <w:t xml:space="preserve"> </w:t>
      </w:r>
      <w:r w:rsidRPr="00DD7F3C">
        <w:t>2021г.</w:t>
      </w:r>
    </w:p>
    <w:p w:rsidR="009A5274" w:rsidRDefault="009A5274" w:rsidP="00DD7F3C">
      <w:pPr>
        <w:pStyle w:val="a5"/>
        <w:spacing w:before="185"/>
        <w:ind w:left="0"/>
      </w:pPr>
      <w:r w:rsidRPr="00DD7F3C">
        <w:t>Изучение</w:t>
      </w:r>
      <w:r w:rsidRPr="00DD7F3C">
        <w:rPr>
          <w:spacing w:val="-2"/>
        </w:rPr>
        <w:t xml:space="preserve"> </w:t>
      </w:r>
      <w:r w:rsidRPr="00DD7F3C">
        <w:t>статьи</w:t>
      </w:r>
      <w:r w:rsidRPr="00DD7F3C">
        <w:rPr>
          <w:spacing w:val="-2"/>
        </w:rPr>
        <w:t xml:space="preserve"> </w:t>
      </w:r>
      <w:r w:rsidRPr="00DD7F3C">
        <w:t>«Как</w:t>
      </w:r>
      <w:r w:rsidRPr="00DD7F3C">
        <w:rPr>
          <w:spacing w:val="-2"/>
        </w:rPr>
        <w:t xml:space="preserve"> </w:t>
      </w:r>
      <w:r w:rsidRPr="00DD7F3C">
        <w:t>работать</w:t>
      </w:r>
      <w:r w:rsidRPr="00DD7F3C">
        <w:rPr>
          <w:spacing w:val="-4"/>
        </w:rPr>
        <w:t xml:space="preserve"> </w:t>
      </w:r>
      <w:r w:rsidRPr="00DD7F3C">
        <w:t>с</w:t>
      </w:r>
      <w:r w:rsidRPr="00DD7F3C">
        <w:rPr>
          <w:spacing w:val="-3"/>
        </w:rPr>
        <w:t xml:space="preserve"> </w:t>
      </w:r>
      <w:r w:rsidRPr="00DD7F3C">
        <w:t>«трудными»</w:t>
      </w:r>
      <w:r w:rsidRPr="00DD7F3C">
        <w:rPr>
          <w:spacing w:val="-3"/>
        </w:rPr>
        <w:t xml:space="preserve"> </w:t>
      </w:r>
      <w:r w:rsidRPr="00DD7F3C">
        <w:t>подростками?»</w:t>
      </w:r>
    </w:p>
    <w:p w:rsidR="00DD7F3C" w:rsidRDefault="00DD7F3C" w:rsidP="00DD7F3C">
      <w:pPr>
        <w:pStyle w:val="a5"/>
        <w:spacing w:before="185"/>
        <w:ind w:left="0"/>
      </w:pPr>
    </w:p>
    <w:p w:rsidR="00DD7F3C" w:rsidRPr="00DD7F3C" w:rsidRDefault="00DD7F3C" w:rsidP="00DD7F3C">
      <w:pPr>
        <w:pStyle w:val="11"/>
        <w:spacing w:before="72"/>
        <w:ind w:left="972" w:right="559"/>
        <w:jc w:val="center"/>
      </w:pPr>
      <w:r w:rsidRPr="00DD7F3C">
        <w:t>Программа</w:t>
      </w:r>
      <w:r w:rsidRPr="00DD7F3C">
        <w:rPr>
          <w:spacing w:val="-2"/>
        </w:rPr>
        <w:t xml:space="preserve"> </w:t>
      </w:r>
      <w:r w:rsidRPr="00DD7F3C">
        <w:t>саморазвития</w:t>
      </w:r>
      <w:r w:rsidRPr="00DD7F3C">
        <w:rPr>
          <w:spacing w:val="-4"/>
        </w:rPr>
        <w:t xml:space="preserve"> </w:t>
      </w:r>
      <w:r w:rsidRPr="00DD7F3C">
        <w:t>и</w:t>
      </w:r>
      <w:r w:rsidRPr="00DD7F3C">
        <w:rPr>
          <w:spacing w:val="-3"/>
        </w:rPr>
        <w:t xml:space="preserve"> </w:t>
      </w:r>
      <w:r w:rsidRPr="00DD7F3C">
        <w:t>повышения</w:t>
      </w:r>
      <w:r w:rsidRPr="00DD7F3C">
        <w:rPr>
          <w:spacing w:val="-4"/>
        </w:rPr>
        <w:t xml:space="preserve"> </w:t>
      </w:r>
      <w:r w:rsidRPr="00DD7F3C">
        <w:t>компетенции</w:t>
      </w:r>
    </w:p>
    <w:p w:rsidR="00DD7F3C" w:rsidRPr="00DD7F3C" w:rsidRDefault="00DD7F3C" w:rsidP="00DD7F3C">
      <w:pPr>
        <w:spacing w:before="2" w:line="322" w:lineRule="exact"/>
        <w:ind w:left="974" w:right="559"/>
        <w:jc w:val="center"/>
        <w:rPr>
          <w:rFonts w:ascii="Times New Roman" w:hAnsi="Times New Roman" w:cs="Times New Roman"/>
          <w:b/>
          <w:sz w:val="28"/>
        </w:rPr>
      </w:pPr>
      <w:r w:rsidRPr="00DD7F3C">
        <w:rPr>
          <w:rFonts w:ascii="Times New Roman" w:hAnsi="Times New Roman" w:cs="Times New Roman"/>
          <w:b/>
          <w:sz w:val="28"/>
        </w:rPr>
        <w:t>«Анализ</w:t>
      </w:r>
      <w:r w:rsidRPr="00DD7F3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>причин</w:t>
      </w:r>
      <w:r w:rsidRPr="00DD7F3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>трудного</w:t>
      </w:r>
      <w:r w:rsidRPr="00DD7F3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>поведения»-</w:t>
      </w:r>
      <w:r w:rsidRPr="00DD7F3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</w:rPr>
        <w:t>33%</w:t>
      </w:r>
    </w:p>
    <w:p w:rsidR="00DD7F3C" w:rsidRPr="00DD7F3C" w:rsidRDefault="00DD7F3C" w:rsidP="00DD7F3C">
      <w:pPr>
        <w:pStyle w:val="11"/>
        <w:spacing w:before="0"/>
        <w:ind w:left="1599" w:right="1187"/>
        <w:jc w:val="center"/>
      </w:pPr>
      <w:r w:rsidRPr="00DD7F3C">
        <w:t>педагога/ учителя: Кузнецовой Ольги Викторовны преподаваемый</w:t>
      </w:r>
      <w:r w:rsidRPr="00DD7F3C">
        <w:rPr>
          <w:spacing w:val="-2"/>
        </w:rPr>
        <w:t xml:space="preserve"> </w:t>
      </w:r>
      <w:r w:rsidRPr="00DD7F3C">
        <w:t>предмет (начальные</w:t>
      </w:r>
      <w:r w:rsidRPr="00DD7F3C">
        <w:rPr>
          <w:spacing w:val="-1"/>
        </w:rPr>
        <w:t xml:space="preserve"> </w:t>
      </w:r>
      <w:r w:rsidRPr="00DD7F3C">
        <w:t>классы)</w:t>
      </w:r>
    </w:p>
    <w:p w:rsidR="00DD7F3C" w:rsidRDefault="00DD7F3C" w:rsidP="00DD7F3C">
      <w:pPr>
        <w:pStyle w:val="a5"/>
        <w:ind w:right="1854"/>
      </w:pPr>
      <w:r>
        <w:rPr>
          <w:b/>
        </w:rPr>
        <w:t xml:space="preserve">Цель: </w:t>
      </w:r>
      <w:r>
        <w:t>сохранение и повышения профессиональной компетенции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значимости;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proofErr w:type="gramStart"/>
      <w:r>
        <w:t>общепедагогических</w:t>
      </w:r>
      <w:proofErr w:type="gramEnd"/>
      <w:r>
        <w:rPr>
          <w:spacing w:val="-4"/>
        </w:rPr>
        <w:t xml:space="preserve"> </w:t>
      </w:r>
      <w:r>
        <w:t>и</w:t>
      </w:r>
    </w:p>
    <w:p w:rsidR="00DD7F3C" w:rsidRDefault="00DD7F3C" w:rsidP="00DD7F3C">
      <w:pPr>
        <w:pStyle w:val="a5"/>
        <w:ind w:right="712"/>
      </w:pPr>
      <w:r>
        <w:t>психологических знаний с целью обогащения и совершенствования методов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DD7F3C" w:rsidRDefault="00DD7F3C" w:rsidP="00DD7F3C">
      <w:pPr>
        <w:pStyle w:val="11"/>
        <w:spacing w:before="3" w:line="319" w:lineRule="exact"/>
      </w:pPr>
      <w:r>
        <w:t>Задачи:</w:t>
      </w:r>
    </w:p>
    <w:p w:rsidR="00DD7F3C" w:rsidRDefault="00DD7F3C" w:rsidP="00DD7F3C">
      <w:pPr>
        <w:pStyle w:val="a7"/>
        <w:numPr>
          <w:ilvl w:val="0"/>
          <w:numId w:val="2"/>
        </w:numPr>
        <w:tabs>
          <w:tab w:val="left" w:pos="1681"/>
          <w:tab w:val="left" w:pos="1682"/>
        </w:tabs>
        <w:ind w:right="1388"/>
        <w:rPr>
          <w:sz w:val="28"/>
        </w:rPr>
      </w:pPr>
      <w:r>
        <w:rPr>
          <w:sz w:val="28"/>
        </w:rPr>
        <w:t>Самоанализ и определение дефицита профессионализма,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компетентности. </w:t>
      </w:r>
      <w:r>
        <w:rPr>
          <w:sz w:val="28"/>
        </w:rPr>
        <w:lastRenderedPageBreak/>
        <w:t>Обязательная диагностика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барьеров;</w:t>
      </w:r>
    </w:p>
    <w:p w:rsidR="00DD7F3C" w:rsidRDefault="00DD7F3C" w:rsidP="00DD7F3C">
      <w:pPr>
        <w:pStyle w:val="a7"/>
        <w:numPr>
          <w:ilvl w:val="0"/>
          <w:numId w:val="2"/>
        </w:numPr>
        <w:tabs>
          <w:tab w:val="left" w:pos="1681"/>
          <w:tab w:val="left" w:pos="1682"/>
        </w:tabs>
        <w:ind w:right="988"/>
        <w:rPr>
          <w:sz w:val="28"/>
        </w:rPr>
      </w:pPr>
      <w:r>
        <w:rPr>
          <w:sz w:val="28"/>
        </w:rPr>
        <w:t>Обеспечение процесса изучения различных подходов к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 В данном случае, 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ориентационный способ разработки методик под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</w:p>
    <w:p w:rsidR="00DD7F3C" w:rsidRDefault="00DD7F3C" w:rsidP="00DD7F3C">
      <w:pPr>
        <w:pStyle w:val="a5"/>
        <w:ind w:left="1682"/>
      </w:pPr>
      <w:r>
        <w:t>информации,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раскрывали</w:t>
      </w:r>
      <w:r>
        <w:rPr>
          <w:spacing w:val="-4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человека.</w:t>
      </w:r>
    </w:p>
    <w:p w:rsidR="00DD7F3C" w:rsidRDefault="00DD7F3C" w:rsidP="00DD7F3C">
      <w:pPr>
        <w:pStyle w:val="a5"/>
        <w:spacing w:before="8"/>
        <w:ind w:left="0"/>
        <w:rPr>
          <w:sz w:val="27"/>
        </w:rPr>
      </w:pPr>
    </w:p>
    <w:p w:rsidR="00DD7F3C" w:rsidRDefault="00DD7F3C" w:rsidP="00DD7F3C">
      <w:pPr>
        <w:pStyle w:val="a5"/>
        <w:spacing w:line="242" w:lineRule="auto"/>
        <w:ind w:right="556"/>
      </w:pPr>
      <w:r>
        <w:rPr>
          <w:b/>
        </w:rPr>
        <w:t xml:space="preserve">Планируемые результаты: </w:t>
      </w:r>
      <w:r>
        <w:t>углубить знания о ребенке для анализа ситуации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</w:t>
      </w:r>
    </w:p>
    <w:p w:rsidR="00DD7F3C" w:rsidRDefault="00DD7F3C" w:rsidP="00DD7F3C">
      <w:pPr>
        <w:pStyle w:val="a5"/>
        <w:ind w:right="1276"/>
      </w:pPr>
      <w:r>
        <w:t>информацию по теме самообразования; строить гипотезы относительно</w:t>
      </w:r>
      <w:r>
        <w:rPr>
          <w:spacing w:val="-67"/>
        </w:rPr>
        <w:t xml:space="preserve"> </w:t>
      </w:r>
      <w:r>
        <w:t>планов работы с каждым учеником, делать предположения о причинах</w:t>
      </w:r>
      <w:r>
        <w:rPr>
          <w:spacing w:val="1"/>
        </w:rPr>
        <w:t xml:space="preserve"> </w:t>
      </w:r>
      <w:r>
        <w:t>трудного поведения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индивидуальные треки.</w:t>
      </w:r>
    </w:p>
    <w:p w:rsidR="00DD7F3C" w:rsidRDefault="00DD7F3C" w:rsidP="00DD7F3C">
      <w:pPr>
        <w:pStyle w:val="a5"/>
        <w:spacing w:line="318" w:lineRule="exact"/>
      </w:pPr>
      <w:r>
        <w:t>Сроки</w:t>
      </w:r>
      <w:r>
        <w:rPr>
          <w:spacing w:val="-4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t>апрель-май</w:t>
      </w:r>
      <w:r>
        <w:rPr>
          <w:spacing w:val="-5"/>
        </w:rPr>
        <w:t xml:space="preserve"> </w:t>
      </w:r>
      <w:r>
        <w:t>2021г</w:t>
      </w:r>
    </w:p>
    <w:tbl>
      <w:tblPr>
        <w:tblStyle w:val="TableNormal"/>
        <w:tblW w:w="0" w:type="auto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10"/>
        <w:gridCol w:w="4789"/>
        <w:gridCol w:w="2729"/>
      </w:tblGrid>
      <w:tr w:rsidR="00DD7F3C" w:rsidTr="00DD7F3C">
        <w:trPr>
          <w:trHeight w:val="913"/>
        </w:trPr>
        <w:tc>
          <w:tcPr>
            <w:tcW w:w="444" w:type="dxa"/>
          </w:tcPr>
          <w:p w:rsidR="00DD7F3C" w:rsidRDefault="00DD7F3C" w:rsidP="00956D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10" w:type="dxa"/>
          </w:tcPr>
          <w:p w:rsidR="00DD7F3C" w:rsidRDefault="00DD7F3C" w:rsidP="00956DD8">
            <w:pPr>
              <w:pStyle w:val="TableParagraph"/>
              <w:spacing w:line="268" w:lineRule="exact"/>
              <w:ind w:left="201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DD7F3C" w:rsidRDefault="00DD7F3C" w:rsidP="00956DD8">
            <w:pPr>
              <w:pStyle w:val="TableParagraph"/>
              <w:spacing w:before="182"/>
              <w:ind w:left="201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4789" w:type="dxa"/>
          </w:tcPr>
          <w:p w:rsidR="00DD7F3C" w:rsidRDefault="00DD7F3C" w:rsidP="00956DD8">
            <w:pPr>
              <w:pStyle w:val="TableParagraph"/>
              <w:spacing w:line="268" w:lineRule="exact"/>
              <w:ind w:left="1678" w:right="16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729" w:type="dxa"/>
          </w:tcPr>
          <w:p w:rsidR="00DD7F3C" w:rsidRDefault="00DD7F3C" w:rsidP="00956DD8">
            <w:pPr>
              <w:pStyle w:val="TableParagraph"/>
              <w:spacing w:line="256" w:lineRule="auto"/>
              <w:ind w:left="790" w:right="634" w:hanging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DD7F3C" w:rsidTr="00DD7F3C">
        <w:trPr>
          <w:trHeight w:val="1106"/>
        </w:trPr>
        <w:tc>
          <w:tcPr>
            <w:tcW w:w="444" w:type="dxa"/>
          </w:tcPr>
          <w:p w:rsidR="00DD7F3C" w:rsidRDefault="00DD7F3C" w:rsidP="00956D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DD7F3C" w:rsidRDefault="00DD7F3C" w:rsidP="00956DD8">
            <w:pPr>
              <w:pStyle w:val="TableParagraph"/>
              <w:ind w:left="515" w:right="399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4789" w:type="dxa"/>
          </w:tcPr>
          <w:p w:rsidR="00DD7F3C" w:rsidRPr="00DD7F3C" w:rsidRDefault="00DD7F3C" w:rsidP="00956DD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Просмотр</w:t>
            </w:r>
            <w:r w:rsidRPr="00DD7F3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D7F3C">
              <w:rPr>
                <w:sz w:val="24"/>
                <w:lang w:val="ru-RU"/>
              </w:rPr>
              <w:t>видеолекции</w:t>
            </w:r>
            <w:proofErr w:type="spellEnd"/>
            <w:r w:rsidRPr="00DD7F3C">
              <w:rPr>
                <w:sz w:val="24"/>
                <w:lang w:val="ru-RU"/>
              </w:rPr>
              <w:t>:</w:t>
            </w:r>
          </w:p>
          <w:p w:rsidR="00DD7F3C" w:rsidRPr="00DD7F3C" w:rsidRDefault="007365A4" w:rsidP="00956DD8">
            <w:pPr>
              <w:pStyle w:val="TableParagraph"/>
              <w:ind w:left="108"/>
              <w:rPr>
                <w:sz w:val="24"/>
                <w:lang w:val="ru-RU"/>
              </w:rPr>
            </w:pPr>
            <w:hyperlink r:id="rId11">
              <w:r w:rsidR="00DD7F3C" w:rsidRPr="00DD7F3C">
                <w:rPr>
                  <w:sz w:val="24"/>
                  <w:lang w:val="ru-RU"/>
                </w:rPr>
                <w:t>«Кратко</w:t>
              </w:r>
              <w:r w:rsidR="00DD7F3C" w:rsidRPr="00DD7F3C">
                <w:rPr>
                  <w:spacing w:val="-2"/>
                  <w:sz w:val="24"/>
                  <w:lang w:val="ru-RU"/>
                </w:rPr>
                <w:t xml:space="preserve"> </w:t>
              </w:r>
              <w:r w:rsidR="00DD7F3C" w:rsidRPr="00DD7F3C">
                <w:rPr>
                  <w:sz w:val="24"/>
                  <w:lang w:val="ru-RU"/>
                </w:rPr>
                <w:t>о</w:t>
              </w:r>
              <w:r w:rsidR="00DD7F3C" w:rsidRPr="00DD7F3C">
                <w:rPr>
                  <w:spacing w:val="-1"/>
                  <w:sz w:val="24"/>
                  <w:lang w:val="ru-RU"/>
                </w:rPr>
                <w:t xml:space="preserve"> </w:t>
              </w:r>
              <w:r w:rsidR="00DD7F3C" w:rsidRPr="00DD7F3C">
                <w:rPr>
                  <w:sz w:val="24"/>
                  <w:lang w:val="ru-RU"/>
                </w:rPr>
                <w:t>том,</w:t>
              </w:r>
              <w:r w:rsidR="00DD7F3C" w:rsidRPr="00DD7F3C">
                <w:rPr>
                  <w:spacing w:val="-1"/>
                  <w:sz w:val="24"/>
                  <w:lang w:val="ru-RU"/>
                </w:rPr>
                <w:t xml:space="preserve"> </w:t>
              </w:r>
              <w:r w:rsidR="00DD7F3C" w:rsidRPr="00DD7F3C">
                <w:rPr>
                  <w:sz w:val="24"/>
                  <w:lang w:val="ru-RU"/>
                </w:rPr>
                <w:t>как устроен</w:t>
              </w:r>
              <w:r w:rsidR="00DD7F3C" w:rsidRPr="00DD7F3C">
                <w:rPr>
                  <w:spacing w:val="-1"/>
                  <w:sz w:val="24"/>
                  <w:lang w:val="ru-RU"/>
                </w:rPr>
                <w:t xml:space="preserve"> </w:t>
              </w:r>
              <w:r w:rsidR="00DD7F3C" w:rsidRPr="00DD7F3C">
                <w:rPr>
                  <w:sz w:val="24"/>
                  <w:lang w:val="ru-RU"/>
                </w:rPr>
                <w:t>мозг»</w:t>
              </w:r>
            </w:hyperlink>
          </w:p>
        </w:tc>
        <w:tc>
          <w:tcPr>
            <w:tcW w:w="2729" w:type="dxa"/>
          </w:tcPr>
          <w:p w:rsidR="00DD7F3C" w:rsidRPr="00DD7F3C" w:rsidRDefault="00DD7F3C" w:rsidP="00956DD8">
            <w:pPr>
              <w:pStyle w:val="TableParagraph"/>
              <w:ind w:left="216" w:right="209" w:firstLine="3"/>
              <w:jc w:val="center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совершенствовать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умения</w:t>
            </w:r>
            <w:r w:rsidRPr="00DD7F3C">
              <w:rPr>
                <w:spacing w:val="-15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анализировать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информацию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теме</w:t>
            </w:r>
          </w:p>
          <w:p w:rsidR="00DD7F3C" w:rsidRDefault="00DD7F3C" w:rsidP="00956DD8">
            <w:pPr>
              <w:pStyle w:val="TableParagraph"/>
              <w:spacing w:line="264" w:lineRule="exact"/>
              <w:ind w:left="157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самообразования</w:t>
            </w:r>
            <w:proofErr w:type="spellEnd"/>
          </w:p>
        </w:tc>
      </w:tr>
      <w:tr w:rsidR="00DD7F3C" w:rsidTr="00DD7F3C">
        <w:trPr>
          <w:trHeight w:val="3863"/>
        </w:trPr>
        <w:tc>
          <w:tcPr>
            <w:tcW w:w="444" w:type="dxa"/>
          </w:tcPr>
          <w:p w:rsidR="00DD7F3C" w:rsidRDefault="00DD7F3C" w:rsidP="00956DD8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36"/>
              </w:rPr>
            </w:pPr>
          </w:p>
          <w:p w:rsidR="00DD7F3C" w:rsidRDefault="00DD7F3C" w:rsidP="00956DD8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0" w:type="dxa"/>
          </w:tcPr>
          <w:p w:rsidR="00DD7F3C" w:rsidRDefault="00DD7F3C" w:rsidP="00956DD8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26"/>
              </w:rPr>
            </w:pPr>
          </w:p>
          <w:p w:rsidR="00DD7F3C" w:rsidRDefault="00DD7F3C" w:rsidP="00956DD8">
            <w:pPr>
              <w:pStyle w:val="TableParagraph"/>
              <w:ind w:left="0"/>
              <w:rPr>
                <w:sz w:val="38"/>
              </w:rPr>
            </w:pPr>
          </w:p>
          <w:p w:rsidR="00DD7F3C" w:rsidRDefault="00DD7F3C" w:rsidP="00956DD8">
            <w:pPr>
              <w:pStyle w:val="TableParagraph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4789" w:type="dxa"/>
          </w:tcPr>
          <w:p w:rsidR="00DD7F3C" w:rsidRPr="00DD7F3C" w:rsidRDefault="00DD7F3C" w:rsidP="00956DD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Изучить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литературу: Как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работать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</w:t>
            </w:r>
          </w:p>
          <w:p w:rsidR="00DD7F3C" w:rsidRPr="00DD7F3C" w:rsidRDefault="00DD7F3C" w:rsidP="00956DD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«трудными»</w:t>
            </w:r>
            <w:r w:rsidRPr="00DD7F3C">
              <w:rPr>
                <w:spacing w:val="-10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подростками?</w:t>
            </w:r>
          </w:p>
          <w:p w:rsidR="00DD7F3C" w:rsidRPr="00DD7F3C" w:rsidRDefault="00DD7F3C" w:rsidP="00956DD8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 xml:space="preserve">Источник: </w:t>
            </w:r>
            <w:hyperlink r:id="rId12">
              <w:r>
                <w:rPr>
                  <w:color w:val="4D87CE"/>
                  <w:sz w:val="24"/>
                  <w:u w:val="single" w:color="4D87CE"/>
                </w:rPr>
                <w:t>https</w:t>
              </w:r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://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rosuchebnik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.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ru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/</w:t>
              </w:r>
              <w:r>
                <w:rPr>
                  <w:color w:val="4D87CE"/>
                  <w:sz w:val="24"/>
                  <w:u w:val="single" w:color="4D87CE"/>
                </w:rPr>
                <w:t>material</w:t>
              </w:r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/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kak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</w:hyperlink>
            <w:r w:rsidRPr="00DD7F3C">
              <w:rPr>
                <w:color w:val="4D87CE"/>
                <w:spacing w:val="-58"/>
                <w:sz w:val="24"/>
                <w:lang w:val="ru-RU"/>
              </w:rPr>
              <w:t xml:space="preserve"> </w:t>
            </w:r>
            <w:hyperlink r:id="rId13">
              <w:proofErr w:type="spellStart"/>
              <w:r>
                <w:rPr>
                  <w:color w:val="4D87CE"/>
                  <w:sz w:val="24"/>
                  <w:u w:val="single" w:color="4D87CE"/>
                </w:rPr>
                <w:t>rabotat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  <w:r>
                <w:rPr>
                  <w:color w:val="4D87CE"/>
                  <w:sz w:val="24"/>
                  <w:u w:val="single" w:color="4D87CE"/>
                </w:rPr>
                <w:t>s</w:t>
              </w:r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trudnymi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podrostkami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  <w:r>
                <w:rPr>
                  <w:color w:val="4D87CE"/>
                  <w:sz w:val="24"/>
                  <w:u w:val="single" w:color="4D87CE"/>
                </w:rPr>
                <w:t>v</w:t>
              </w:r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-</w:t>
              </w:r>
              <w:proofErr w:type="spellStart"/>
              <w:r>
                <w:rPr>
                  <w:color w:val="4D87CE"/>
                  <w:sz w:val="24"/>
                  <w:u w:val="single" w:color="4D87CE"/>
                </w:rPr>
                <w:t>shkole</w:t>
              </w:r>
              <w:proofErr w:type="spellEnd"/>
              <w:r w:rsidRPr="00DD7F3C">
                <w:rPr>
                  <w:color w:val="4D87CE"/>
                  <w:sz w:val="24"/>
                  <w:u w:val="single" w:color="4D87CE"/>
                  <w:lang w:val="ru-RU"/>
                </w:rPr>
                <w:t>/</w:t>
              </w:r>
            </w:hyperlink>
            <w:r w:rsidRPr="00DD7F3C">
              <w:rPr>
                <w:color w:val="4D87CE"/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Дымова Татьяна Евгеньевна Школьный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психолог, специалист по подростковому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возрасту.</w:t>
            </w:r>
          </w:p>
          <w:p w:rsidR="00DD7F3C" w:rsidRPr="00DD7F3C" w:rsidRDefault="00DD7F3C" w:rsidP="00956DD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D7F3C" w:rsidRPr="00DD7F3C" w:rsidRDefault="00DD7F3C" w:rsidP="00956DD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Участие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в</w:t>
            </w:r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цикле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D7F3C">
              <w:rPr>
                <w:sz w:val="24"/>
                <w:lang w:val="ru-RU"/>
              </w:rPr>
              <w:t>вебинаров</w:t>
            </w:r>
            <w:proofErr w:type="spellEnd"/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</w:t>
            </w:r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теме</w:t>
            </w:r>
          </w:p>
          <w:p w:rsidR="00DD7F3C" w:rsidRPr="00DD7F3C" w:rsidRDefault="00DD7F3C" w:rsidP="00956DD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«Работа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трудным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поведением учеников</w:t>
            </w:r>
            <w:proofErr w:type="gramStart"/>
            <w:r w:rsidRPr="00DD7F3C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2729" w:type="dxa"/>
          </w:tcPr>
          <w:p w:rsidR="00DD7F3C" w:rsidRPr="00DD7F3C" w:rsidRDefault="00DD7F3C" w:rsidP="00956DD8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D7F3C" w:rsidRPr="00DD7F3C" w:rsidRDefault="00DD7F3C" w:rsidP="00956DD8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D7F3C" w:rsidRPr="00DD7F3C" w:rsidRDefault="00DD7F3C" w:rsidP="00956DD8">
            <w:pPr>
              <w:pStyle w:val="TableParagraph"/>
              <w:spacing w:before="221"/>
              <w:ind w:left="163" w:right="152"/>
              <w:jc w:val="center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получить практические</w:t>
            </w:r>
            <w:r w:rsidRPr="00DD7F3C">
              <w:rPr>
                <w:spacing w:val="-58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рекомендации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относительно планов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работы с каждым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учеником</w:t>
            </w:r>
          </w:p>
        </w:tc>
      </w:tr>
    </w:tbl>
    <w:p w:rsidR="009A5274" w:rsidRPr="009A5274" w:rsidRDefault="009A5274" w:rsidP="009A5274">
      <w:pPr>
        <w:rPr>
          <w:rFonts w:ascii="Times New Roman" w:hAnsi="Times New Roman" w:cs="Times New Roman"/>
          <w:sz w:val="28"/>
          <w:szCs w:val="28"/>
        </w:rPr>
      </w:pPr>
    </w:p>
    <w:p w:rsidR="00DD7F3C" w:rsidRPr="00DD7F3C" w:rsidRDefault="00DD7F3C" w:rsidP="00DD7F3C">
      <w:pPr>
        <w:spacing w:before="62"/>
        <w:ind w:left="967" w:right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саморазвития</w:t>
      </w:r>
      <w:r w:rsidRPr="00DD7F3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и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повышения</w:t>
      </w:r>
      <w:r w:rsidRPr="00DD7F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компетенции</w:t>
      </w:r>
    </w:p>
    <w:p w:rsidR="00DD7F3C" w:rsidRPr="00DD7F3C" w:rsidRDefault="00DD7F3C" w:rsidP="00DD7F3C">
      <w:pPr>
        <w:ind w:left="974" w:right="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t>«Работа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с</w:t>
      </w:r>
      <w:r w:rsidRPr="00DD7F3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трудным</w:t>
      </w:r>
      <w:r w:rsidRPr="00DD7F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поведением:</w:t>
      </w:r>
      <w:r w:rsidRPr="00DD7F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D7F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причин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трудного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поведения»</w:t>
      </w:r>
      <w:r w:rsidRPr="00DD7F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DD7F3C" w:rsidRPr="00DD7F3C" w:rsidRDefault="00DD7F3C" w:rsidP="00DD7F3C">
      <w:pPr>
        <w:spacing w:before="3" w:line="262" w:lineRule="exact"/>
        <w:ind w:left="974" w:right="55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Лопановой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Галины Николаевны</w:t>
      </w:r>
      <w:r w:rsidRPr="00DD7F3C">
        <w:rPr>
          <w:rFonts w:ascii="Times New Roman" w:hAnsi="Times New Roman" w:cs="Times New Roman"/>
          <w:b/>
          <w:sz w:val="28"/>
          <w:szCs w:val="28"/>
        </w:rPr>
        <w:t>,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DD7F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DD7F3C" w:rsidRPr="00DD7F3C" w:rsidRDefault="00DD7F3C" w:rsidP="00DD7F3C">
      <w:pPr>
        <w:ind w:right="1296"/>
        <w:rPr>
          <w:rFonts w:ascii="Times New Roman" w:hAnsi="Times New Roman" w:cs="Times New Roman"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7F3C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повысить  уровень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DD7F3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по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вопросу</w:t>
      </w:r>
      <w:r w:rsidRPr="00DD7F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трудного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поведения детей;</w:t>
      </w:r>
      <w:r w:rsidRPr="00DD7F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рассмотреть причины появления трудностей и способов взаимодействия с «трудными»</w:t>
      </w:r>
      <w:r w:rsidRPr="00DD7F3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детьми.</w:t>
      </w:r>
    </w:p>
    <w:p w:rsidR="00DD7F3C" w:rsidRDefault="007365A4" w:rsidP="00D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225.9pt;margin-top:26.1pt;width:2.65pt;height:13.8pt;z-index:-251658752;mso-position-horizontal-relative:page" stroked="f">
            <w10:wrap anchorx="page"/>
          </v:rect>
        </w:pict>
      </w:r>
      <w:r w:rsidR="00DD7F3C" w:rsidRPr="00DD7F3C">
        <w:rPr>
          <w:rFonts w:ascii="Times New Roman" w:hAnsi="Times New Roman" w:cs="Times New Roman"/>
          <w:b/>
          <w:sz w:val="28"/>
          <w:szCs w:val="28"/>
        </w:rPr>
        <w:t>Задачи:</w:t>
      </w:r>
      <w:r w:rsidR="00DD7F3C" w:rsidRPr="00DD7F3C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повысить</w:t>
      </w:r>
      <w:r w:rsidR="00DD7F3C"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уровень</w:t>
      </w:r>
      <w:r w:rsidR="00DD7F3C" w:rsidRPr="00DD7F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DD7F3C" w:rsidRPr="00DD7F3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по</w:t>
      </w:r>
      <w:r w:rsidR="00DD7F3C"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проблеме</w:t>
      </w:r>
      <w:r w:rsidR="00DD7F3C" w:rsidRPr="00DD7F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трудного</w:t>
      </w:r>
      <w:r w:rsidR="00DD7F3C"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поведения</w:t>
      </w:r>
      <w:r w:rsidR="00DD7F3C"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детей</w:t>
      </w:r>
      <w:r w:rsidR="00DD7F3C" w:rsidRPr="00DD7F3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="00DD7F3C" w:rsidRPr="00DD7F3C">
        <w:rPr>
          <w:rFonts w:ascii="Times New Roman" w:hAnsi="Times New Roman" w:cs="Times New Roman"/>
          <w:sz w:val="28"/>
          <w:szCs w:val="28"/>
        </w:rPr>
        <w:t>(тревожность, драчливость, нежелание учиться)</w:t>
      </w:r>
    </w:p>
    <w:p w:rsidR="00DD7F3C" w:rsidRPr="00DD7F3C" w:rsidRDefault="00DD7F3C" w:rsidP="00DD7F3C">
      <w:pPr>
        <w:rPr>
          <w:rFonts w:ascii="Times New Roman" w:hAnsi="Times New Roman" w:cs="Times New Roman"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DD7F3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DD7F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повысить</w:t>
      </w:r>
      <w:r w:rsidRPr="00DD7F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свой</w:t>
      </w:r>
      <w:r w:rsidRPr="00DD7F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теоретический,</w:t>
      </w:r>
      <w:r w:rsidRPr="00DD7F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Pr="00DD7F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уровень,</w:t>
      </w:r>
      <w:r w:rsidRPr="00DD7F3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мастерство и</w:t>
      </w:r>
      <w:r w:rsidRPr="00DD7F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компетентность</w:t>
      </w:r>
    </w:p>
    <w:p w:rsidR="00DD7F3C" w:rsidRDefault="00DD7F3C" w:rsidP="00DD7F3C">
      <w:pPr>
        <w:spacing w:line="264" w:lineRule="exact"/>
        <w:rPr>
          <w:rFonts w:ascii="Times New Roman" w:hAnsi="Times New Roman" w:cs="Times New Roman"/>
          <w:sz w:val="28"/>
          <w:szCs w:val="28"/>
        </w:rPr>
      </w:pPr>
      <w:r w:rsidRPr="00DD7F3C">
        <w:rPr>
          <w:rFonts w:ascii="Times New Roman" w:hAnsi="Times New Roman" w:cs="Times New Roman"/>
          <w:b/>
          <w:sz w:val="28"/>
          <w:szCs w:val="28"/>
        </w:rPr>
        <w:t>Сроки</w:t>
      </w:r>
      <w:r w:rsidRPr="00DD7F3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D7F3C">
        <w:rPr>
          <w:rFonts w:ascii="Times New Roman" w:hAnsi="Times New Roman" w:cs="Times New Roman"/>
          <w:sz w:val="28"/>
          <w:szCs w:val="28"/>
        </w:rPr>
        <w:t>: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апрель,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май</w:t>
      </w:r>
      <w:r w:rsidRPr="00DD7F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F3C">
        <w:rPr>
          <w:rFonts w:ascii="Times New Roman" w:hAnsi="Times New Roman" w:cs="Times New Roman"/>
          <w:sz w:val="28"/>
          <w:szCs w:val="28"/>
        </w:rPr>
        <w:t>2021г.</w:t>
      </w:r>
    </w:p>
    <w:tbl>
      <w:tblPr>
        <w:tblStyle w:val="TableNormal"/>
        <w:tblW w:w="0" w:type="auto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72"/>
        <w:gridCol w:w="3689"/>
        <w:gridCol w:w="2868"/>
      </w:tblGrid>
      <w:tr w:rsidR="00DD7F3C" w:rsidTr="00DD7F3C">
        <w:trPr>
          <w:trHeight w:val="1633"/>
        </w:trPr>
        <w:tc>
          <w:tcPr>
            <w:tcW w:w="502" w:type="dxa"/>
          </w:tcPr>
          <w:p w:rsidR="00DD7F3C" w:rsidRDefault="00DD7F3C" w:rsidP="00956DD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372" w:type="dxa"/>
          </w:tcPr>
          <w:p w:rsidR="00DD7F3C" w:rsidRDefault="00DD7F3C" w:rsidP="00956DD8">
            <w:pPr>
              <w:pStyle w:val="TableParagraph"/>
              <w:spacing w:line="263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Сроки</w:t>
            </w:r>
            <w:proofErr w:type="spellEnd"/>
            <w:r>
              <w:rPr>
                <w:b/>
                <w:spacing w:val="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реализации</w:t>
            </w:r>
            <w:proofErr w:type="spellEnd"/>
          </w:p>
        </w:tc>
        <w:tc>
          <w:tcPr>
            <w:tcW w:w="3689" w:type="dxa"/>
          </w:tcPr>
          <w:p w:rsidR="00DD7F3C" w:rsidRDefault="00DD7F3C" w:rsidP="00956DD8">
            <w:pPr>
              <w:pStyle w:val="TableParagraph"/>
              <w:spacing w:line="263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D7F3C" w:rsidRDefault="00DD7F3C" w:rsidP="00956DD8">
            <w:pPr>
              <w:pStyle w:val="TableParagraph"/>
              <w:spacing w:line="259" w:lineRule="auto"/>
              <w:ind w:left="104" w:right="126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Планируемые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результаты</w:t>
            </w:r>
            <w:proofErr w:type="spellEnd"/>
          </w:p>
        </w:tc>
      </w:tr>
      <w:tr w:rsidR="00DD7F3C" w:rsidTr="00DD7F3C">
        <w:trPr>
          <w:trHeight w:val="5071"/>
        </w:trPr>
        <w:tc>
          <w:tcPr>
            <w:tcW w:w="502" w:type="dxa"/>
          </w:tcPr>
          <w:p w:rsidR="00DD7F3C" w:rsidRDefault="00DD7F3C" w:rsidP="00956DD8">
            <w:pPr>
              <w:pStyle w:val="TableParagraph"/>
              <w:ind w:left="0"/>
            </w:pPr>
          </w:p>
        </w:tc>
        <w:tc>
          <w:tcPr>
            <w:tcW w:w="2372" w:type="dxa"/>
          </w:tcPr>
          <w:p w:rsidR="00DD7F3C" w:rsidRDefault="00DD7F3C" w:rsidP="00956D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27.04 – 07. 05</w:t>
            </w:r>
          </w:p>
        </w:tc>
        <w:tc>
          <w:tcPr>
            <w:tcW w:w="3689" w:type="dxa"/>
          </w:tcPr>
          <w:p w:rsidR="00DD7F3C" w:rsidRPr="00DD7F3C" w:rsidRDefault="00DD7F3C" w:rsidP="00956DD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Изучить</w:t>
            </w:r>
            <w:r w:rsidRPr="00DD7F3C">
              <w:rPr>
                <w:spacing w:val="-6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литературу:</w:t>
            </w:r>
          </w:p>
          <w:p w:rsidR="00DD7F3C" w:rsidRPr="00DD7F3C" w:rsidRDefault="00DD7F3C" w:rsidP="00956DD8">
            <w:pPr>
              <w:pStyle w:val="TableParagraph"/>
              <w:spacing w:before="180"/>
              <w:ind w:right="642" w:firstLine="55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 xml:space="preserve">Брагинский </w:t>
            </w:r>
            <w:proofErr w:type="gramStart"/>
            <w:r w:rsidRPr="00DD7F3C">
              <w:rPr>
                <w:sz w:val="24"/>
                <w:lang w:val="ru-RU"/>
              </w:rPr>
              <w:t>В.</w:t>
            </w:r>
            <w:proofErr w:type="gramEnd"/>
            <w:r w:rsidRPr="00DD7F3C">
              <w:rPr>
                <w:sz w:val="24"/>
                <w:lang w:val="ru-RU"/>
              </w:rPr>
              <w:t xml:space="preserve"> Почему дети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плохо</w:t>
            </w:r>
            <w:r w:rsidRPr="00DD7F3C">
              <w:rPr>
                <w:spacing w:val="-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ведут</w:t>
            </w:r>
            <w:r w:rsidRPr="00DD7F3C">
              <w:rPr>
                <w:spacing w:val="-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себя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в</w:t>
            </w:r>
            <w:r w:rsidRPr="00DD7F3C">
              <w:rPr>
                <w:spacing w:val="-5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школе?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//</w:t>
            </w:r>
          </w:p>
          <w:p w:rsidR="00DD7F3C" w:rsidRPr="00DD7F3C" w:rsidRDefault="00DD7F3C" w:rsidP="00956DD8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Здоровье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детей.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2005.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№23.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С.38-42.</w:t>
            </w:r>
          </w:p>
          <w:p w:rsidR="00DD7F3C" w:rsidRPr="00DD7F3C" w:rsidRDefault="00DD7F3C" w:rsidP="00956DD8">
            <w:pPr>
              <w:pStyle w:val="TableParagraph"/>
              <w:ind w:right="1020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Ермолаева</w:t>
            </w:r>
            <w:r w:rsidRPr="00DD7F3C">
              <w:rPr>
                <w:spacing w:val="-6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С.</w:t>
            </w:r>
            <w:r w:rsidRPr="00DD7F3C">
              <w:rPr>
                <w:spacing w:val="-5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Школа</w:t>
            </w:r>
            <w:r w:rsidRPr="00DD7F3C">
              <w:rPr>
                <w:spacing w:val="-6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для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"</w:t>
            </w:r>
            <w:proofErr w:type="gramStart"/>
            <w:r w:rsidRPr="00DD7F3C">
              <w:rPr>
                <w:sz w:val="24"/>
                <w:lang w:val="ru-RU"/>
              </w:rPr>
              <w:t>трудных</w:t>
            </w:r>
            <w:proofErr w:type="gramEnd"/>
            <w:r w:rsidRPr="00DD7F3C">
              <w:rPr>
                <w:sz w:val="24"/>
                <w:lang w:val="ru-RU"/>
              </w:rPr>
              <w:t>"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//</w:t>
            </w:r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Народное</w:t>
            </w:r>
          </w:p>
          <w:p w:rsidR="00DD7F3C" w:rsidRPr="00DD7F3C" w:rsidRDefault="00DD7F3C" w:rsidP="00956DD8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образование.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2005.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№2.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С.26-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31.</w:t>
            </w:r>
          </w:p>
          <w:p w:rsidR="00DD7F3C" w:rsidRPr="00DD7F3C" w:rsidRDefault="00DD7F3C" w:rsidP="00956DD8">
            <w:pPr>
              <w:pStyle w:val="TableParagraph"/>
              <w:spacing w:before="3" w:line="259" w:lineRule="auto"/>
              <w:ind w:right="233"/>
              <w:rPr>
                <w:sz w:val="24"/>
                <w:lang w:val="ru-RU"/>
              </w:rPr>
            </w:pPr>
            <w:proofErr w:type="spellStart"/>
            <w:r w:rsidRPr="00DD7F3C">
              <w:rPr>
                <w:sz w:val="24"/>
                <w:lang w:val="ru-RU"/>
              </w:rPr>
              <w:t>Натанзон</w:t>
            </w:r>
            <w:proofErr w:type="spellEnd"/>
            <w:r w:rsidRPr="00DD7F3C">
              <w:rPr>
                <w:sz w:val="24"/>
                <w:lang w:val="ru-RU"/>
              </w:rPr>
              <w:t xml:space="preserve"> Э.Ш. Трудный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школьник и педагогический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коллектив:</w:t>
            </w:r>
            <w:r w:rsidRPr="00DD7F3C">
              <w:rPr>
                <w:spacing w:val="-6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Пособие</w:t>
            </w:r>
            <w:r w:rsidRPr="00DD7F3C">
              <w:rPr>
                <w:spacing w:val="-6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для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учителя</w:t>
            </w:r>
          </w:p>
          <w:p w:rsidR="00DD7F3C" w:rsidRPr="00DD7F3C" w:rsidRDefault="00DD7F3C" w:rsidP="00956DD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-</w:t>
            </w:r>
            <w:r w:rsidRPr="00DD7F3C">
              <w:rPr>
                <w:spacing w:val="-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М: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"Просвещение",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1984г.</w:t>
            </w:r>
          </w:p>
          <w:p w:rsidR="00DD7F3C" w:rsidRDefault="00DD7F3C" w:rsidP="00956DD8">
            <w:pPr>
              <w:pStyle w:val="TableParagraph"/>
              <w:spacing w:before="182" w:line="259" w:lineRule="auto"/>
              <w:ind w:right="222"/>
              <w:rPr>
                <w:sz w:val="24"/>
              </w:rPr>
            </w:pPr>
            <w:proofErr w:type="spellStart"/>
            <w:r w:rsidRPr="00DD7F3C">
              <w:rPr>
                <w:sz w:val="24"/>
                <w:lang w:val="ru-RU"/>
              </w:rPr>
              <w:t>Овчарова</w:t>
            </w:r>
            <w:proofErr w:type="spellEnd"/>
            <w:r w:rsidRPr="00DD7F3C">
              <w:rPr>
                <w:sz w:val="24"/>
                <w:lang w:val="ru-RU"/>
              </w:rPr>
              <w:t xml:space="preserve"> Р.В. Практическая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психология в начальной школе.-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>”. 2001.</w:t>
            </w:r>
          </w:p>
        </w:tc>
        <w:tc>
          <w:tcPr>
            <w:tcW w:w="2868" w:type="dxa"/>
          </w:tcPr>
          <w:p w:rsidR="00DD7F3C" w:rsidRPr="00DD7F3C" w:rsidRDefault="00DD7F3C" w:rsidP="00956DD8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обобщить</w:t>
            </w:r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опыт</w:t>
            </w:r>
          </w:p>
          <w:p w:rsidR="00DD7F3C" w:rsidRPr="00DD7F3C" w:rsidRDefault="00DD7F3C" w:rsidP="00956DD8">
            <w:pPr>
              <w:pStyle w:val="TableParagraph"/>
              <w:spacing w:before="21" w:line="256" w:lineRule="auto"/>
              <w:ind w:left="104" w:right="156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педагогической работы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</w:t>
            </w:r>
            <w:r w:rsidRPr="00DD7F3C">
              <w:rPr>
                <w:spacing w:val="-8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теме</w:t>
            </w:r>
            <w:r w:rsidRPr="00DD7F3C">
              <w:rPr>
                <w:spacing w:val="-8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самообразования</w:t>
            </w:r>
          </w:p>
        </w:tc>
      </w:tr>
      <w:tr w:rsidR="00DD7F3C" w:rsidTr="00DD7F3C">
        <w:trPr>
          <w:trHeight w:val="2106"/>
        </w:trPr>
        <w:tc>
          <w:tcPr>
            <w:tcW w:w="502" w:type="dxa"/>
          </w:tcPr>
          <w:p w:rsidR="00DD7F3C" w:rsidRDefault="00DD7F3C" w:rsidP="00956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:rsidR="00DD7F3C" w:rsidRDefault="00DD7F3C" w:rsidP="00956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06.04. – 22. 04</w:t>
            </w:r>
          </w:p>
        </w:tc>
        <w:tc>
          <w:tcPr>
            <w:tcW w:w="3689" w:type="dxa"/>
          </w:tcPr>
          <w:p w:rsidR="00DD7F3C" w:rsidRPr="00DD7F3C" w:rsidRDefault="00DD7F3C" w:rsidP="00956DD8">
            <w:pPr>
              <w:pStyle w:val="TableParagraph"/>
              <w:spacing w:line="259" w:lineRule="auto"/>
              <w:ind w:right="398"/>
              <w:rPr>
                <w:sz w:val="24"/>
                <w:lang w:val="ru-RU"/>
              </w:rPr>
            </w:pPr>
            <w:r w:rsidRPr="00DD7F3C">
              <w:rPr>
                <w:sz w:val="24"/>
                <w:lang w:val="ru-RU"/>
              </w:rPr>
              <w:t>Участие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в</w:t>
            </w:r>
            <w:r w:rsidRPr="00DD7F3C">
              <w:rPr>
                <w:spacing w:val="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цикле</w:t>
            </w:r>
            <w:r w:rsidRPr="00DD7F3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D7F3C">
              <w:rPr>
                <w:sz w:val="24"/>
                <w:lang w:val="ru-RU"/>
              </w:rPr>
              <w:t>вебинаров</w:t>
            </w:r>
            <w:proofErr w:type="spellEnd"/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</w:t>
            </w:r>
            <w:r w:rsidRPr="00DD7F3C">
              <w:rPr>
                <w:spacing w:val="-57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теме</w:t>
            </w:r>
            <w:r w:rsidRPr="00DD7F3C">
              <w:rPr>
                <w:spacing w:val="4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«Работа</w:t>
            </w:r>
            <w:r w:rsidRPr="00DD7F3C">
              <w:rPr>
                <w:spacing w:val="-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с</w:t>
            </w:r>
            <w:r w:rsidRPr="00DD7F3C">
              <w:rPr>
                <w:spacing w:val="-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трудным</w:t>
            </w:r>
            <w:r w:rsidRPr="00DD7F3C">
              <w:rPr>
                <w:spacing w:val="1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поведением учеников</w:t>
            </w:r>
            <w:proofErr w:type="gramStart"/>
            <w:r w:rsidRPr="00DD7F3C">
              <w:rPr>
                <w:sz w:val="24"/>
                <w:lang w:val="ru-RU"/>
              </w:rPr>
              <w:t>.»</w:t>
            </w:r>
            <w:proofErr w:type="gramEnd"/>
          </w:p>
          <w:p w:rsidR="00DD7F3C" w:rsidRPr="00DD7F3C" w:rsidRDefault="00DD7F3C" w:rsidP="00956DD8">
            <w:pPr>
              <w:pStyle w:val="TableParagraph"/>
              <w:spacing w:before="153" w:line="259" w:lineRule="auto"/>
              <w:ind w:right="411" w:firstLine="60"/>
              <w:rPr>
                <w:sz w:val="24"/>
                <w:lang w:val="ru-RU"/>
              </w:rPr>
            </w:pPr>
            <w:proofErr w:type="spellStart"/>
            <w:r w:rsidRPr="00DD7F3C">
              <w:rPr>
                <w:sz w:val="24"/>
                <w:lang w:val="ru-RU"/>
              </w:rPr>
              <w:t>Вебинар</w:t>
            </w:r>
            <w:proofErr w:type="spellEnd"/>
            <w:r w:rsidRPr="00DD7F3C">
              <w:rPr>
                <w:spacing w:val="2"/>
                <w:sz w:val="24"/>
                <w:lang w:val="ru-RU"/>
              </w:rPr>
              <w:t xml:space="preserve"> </w:t>
            </w:r>
            <w:r w:rsidRPr="00DD7F3C">
              <w:rPr>
                <w:sz w:val="24"/>
                <w:lang w:val="ru-RU"/>
              </w:rPr>
              <w:t>«</w:t>
            </w:r>
            <w:hyperlink r:id="rId14">
              <w:r w:rsidRPr="00DD7F3C">
                <w:rPr>
                  <w:b/>
                  <w:color w:val="0000FF"/>
                  <w:sz w:val="24"/>
                  <w:lang w:val="ru-RU"/>
                </w:rPr>
                <w:t>СДВГ</w:t>
              </w:r>
              <w:r w:rsidRPr="00DD7F3C">
                <w:rPr>
                  <w:b/>
                  <w:color w:val="0000FF"/>
                  <w:spacing w:val="1"/>
                  <w:sz w:val="24"/>
                  <w:lang w:val="ru-RU"/>
                </w:rPr>
                <w:t xml:space="preserve"> </w:t>
              </w:r>
              <w:r w:rsidRPr="00DD7F3C">
                <w:rPr>
                  <w:b/>
                  <w:color w:val="0000FF"/>
                  <w:sz w:val="24"/>
                  <w:lang w:val="ru-RU"/>
                </w:rPr>
                <w:t>у</w:t>
              </w:r>
              <w:r w:rsidRPr="00DD7F3C">
                <w:rPr>
                  <w:b/>
                  <w:color w:val="0000FF"/>
                  <w:spacing w:val="-1"/>
                  <w:sz w:val="24"/>
                  <w:lang w:val="ru-RU"/>
                </w:rPr>
                <w:t xml:space="preserve"> </w:t>
              </w:r>
              <w:r w:rsidRPr="00DD7F3C">
                <w:rPr>
                  <w:b/>
                  <w:color w:val="0000FF"/>
                  <w:sz w:val="24"/>
                  <w:lang w:val="ru-RU"/>
                </w:rPr>
                <w:t>детей:</w:t>
              </w:r>
            </w:hyperlink>
            <w:r w:rsidRPr="00DD7F3C">
              <w:rPr>
                <w:b/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15">
              <w:r w:rsidRPr="00DD7F3C">
                <w:rPr>
                  <w:b/>
                  <w:color w:val="0000FF"/>
                  <w:sz w:val="24"/>
                  <w:lang w:val="ru-RU"/>
                </w:rPr>
                <w:t>практические рекомендации</w:t>
              </w:r>
            </w:hyperlink>
            <w:r w:rsidRPr="00DD7F3C">
              <w:rPr>
                <w:b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6">
              <w:r w:rsidRPr="00DD7F3C">
                <w:rPr>
                  <w:b/>
                  <w:color w:val="0000FF"/>
                  <w:sz w:val="24"/>
                  <w:lang w:val="ru-RU"/>
                </w:rPr>
                <w:t>учителю</w:t>
              </w:r>
            </w:hyperlink>
            <w:r w:rsidRPr="00DD7F3C">
              <w:rPr>
                <w:sz w:val="24"/>
                <w:lang w:val="ru-RU"/>
              </w:rPr>
              <w:t>.»</w:t>
            </w:r>
          </w:p>
        </w:tc>
        <w:tc>
          <w:tcPr>
            <w:tcW w:w="2868" w:type="dxa"/>
          </w:tcPr>
          <w:p w:rsidR="00DD7F3C" w:rsidRDefault="00DD7F3C" w:rsidP="00956DD8">
            <w:pPr>
              <w:pStyle w:val="TableParagraph"/>
              <w:spacing w:line="259" w:lineRule="auto"/>
              <w:ind w:left="104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</w:p>
        </w:tc>
      </w:tr>
      <w:tr w:rsidR="00DD7F3C" w:rsidTr="00DD7F3C">
        <w:trPr>
          <w:trHeight w:val="1761"/>
        </w:trPr>
        <w:tc>
          <w:tcPr>
            <w:tcW w:w="502" w:type="dxa"/>
          </w:tcPr>
          <w:p w:rsidR="00DD7F3C" w:rsidRDefault="00DD7F3C" w:rsidP="00956D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:rsidR="00DD7F3C" w:rsidRDefault="00DD7F3C" w:rsidP="00956D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10.05 – 25. 05</w:t>
            </w:r>
          </w:p>
        </w:tc>
        <w:tc>
          <w:tcPr>
            <w:tcW w:w="3689" w:type="dxa"/>
          </w:tcPr>
          <w:p w:rsidR="00DD7F3C" w:rsidRPr="00DD7F3C" w:rsidRDefault="00DD7F3C" w:rsidP="00956DD8">
            <w:pPr>
              <w:pStyle w:val="TableParagraph"/>
              <w:spacing w:line="259" w:lineRule="auto"/>
              <w:ind w:right="241"/>
              <w:rPr>
                <w:sz w:val="23"/>
                <w:lang w:val="ru-RU"/>
              </w:rPr>
            </w:pPr>
            <w:r w:rsidRPr="00DD7F3C">
              <w:rPr>
                <w:sz w:val="23"/>
                <w:lang w:val="ru-RU"/>
              </w:rPr>
              <w:t>Самоконтроль уровня овладения</w:t>
            </w:r>
            <w:r w:rsidRPr="00DD7F3C">
              <w:rPr>
                <w:spacing w:val="1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компетенцией</w:t>
            </w:r>
            <w:r w:rsidRPr="00DD7F3C">
              <w:rPr>
                <w:spacing w:val="-2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«Работа</w:t>
            </w:r>
            <w:r w:rsidRPr="00DD7F3C">
              <w:rPr>
                <w:spacing w:val="-2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с</w:t>
            </w:r>
            <w:r w:rsidRPr="00DD7F3C">
              <w:rPr>
                <w:spacing w:val="-5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трудным</w:t>
            </w:r>
            <w:r w:rsidRPr="00DD7F3C">
              <w:rPr>
                <w:spacing w:val="-55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поведением:</w:t>
            </w:r>
            <w:r w:rsidRPr="00DD7F3C">
              <w:rPr>
                <w:spacing w:val="-2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анализ</w:t>
            </w:r>
            <w:r w:rsidRPr="00DD7F3C">
              <w:rPr>
                <w:spacing w:val="-1"/>
                <w:sz w:val="23"/>
                <w:lang w:val="ru-RU"/>
              </w:rPr>
              <w:t xml:space="preserve"> </w:t>
            </w:r>
            <w:r w:rsidRPr="00DD7F3C">
              <w:rPr>
                <w:sz w:val="23"/>
                <w:lang w:val="ru-RU"/>
              </w:rPr>
              <w:t>причин</w:t>
            </w:r>
          </w:p>
          <w:p w:rsidR="00DD7F3C" w:rsidRDefault="00DD7F3C" w:rsidP="00956DD8">
            <w:pPr>
              <w:pStyle w:val="TableParagraph"/>
              <w:spacing w:line="262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трудного</w:t>
            </w:r>
            <w:proofErr w:type="spellEnd"/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поведения</w:t>
            </w:r>
            <w:proofErr w:type="spellEnd"/>
            <w:r>
              <w:rPr>
                <w:sz w:val="23"/>
              </w:rPr>
              <w:t>.»:</w:t>
            </w:r>
          </w:p>
          <w:p w:rsidR="00DD7F3C" w:rsidRDefault="00DD7F3C" w:rsidP="00956DD8">
            <w:pPr>
              <w:pStyle w:val="TableParagraph"/>
              <w:spacing w:before="176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868" w:type="dxa"/>
          </w:tcPr>
          <w:p w:rsidR="00DD7F3C" w:rsidRDefault="00DD7F3C" w:rsidP="00956DD8">
            <w:pPr>
              <w:pStyle w:val="TableParagraph"/>
              <w:spacing w:line="256" w:lineRule="auto"/>
              <w:ind w:left="104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</w:tr>
    </w:tbl>
    <w:p w:rsidR="00DD7F3C" w:rsidRPr="00DD7F3C" w:rsidRDefault="00DD7F3C" w:rsidP="00DD7F3C">
      <w:pPr>
        <w:spacing w:line="264" w:lineRule="exact"/>
        <w:rPr>
          <w:rFonts w:ascii="Times New Roman" w:hAnsi="Times New Roman" w:cs="Times New Roman"/>
          <w:sz w:val="28"/>
          <w:szCs w:val="28"/>
        </w:rPr>
      </w:pPr>
    </w:p>
    <w:p w:rsidR="00DD7F3C" w:rsidRDefault="00DD7F3C" w:rsidP="00DD7F3C">
      <w:pPr>
        <w:pStyle w:val="a5"/>
        <w:spacing w:before="89"/>
        <w:ind w:left="0"/>
      </w:pPr>
      <w:r>
        <w:lastRenderedPageBreak/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ИСПОЛЬЗОВАТЬ:</w:t>
      </w:r>
    </w:p>
    <w:p w:rsidR="00DD7F3C" w:rsidRPr="00DD7F3C" w:rsidRDefault="00DD7F3C" w:rsidP="00DD7F3C">
      <w:pPr>
        <w:pStyle w:val="a7"/>
        <w:numPr>
          <w:ilvl w:val="0"/>
          <w:numId w:val="4"/>
        </w:numPr>
        <w:tabs>
          <w:tab w:val="left" w:pos="284"/>
        </w:tabs>
        <w:spacing w:before="184" w:line="259" w:lineRule="auto"/>
        <w:ind w:right="1596"/>
        <w:rPr>
          <w:sz w:val="28"/>
          <w:szCs w:val="28"/>
        </w:rPr>
      </w:pPr>
      <w:r w:rsidRPr="00DD7F3C">
        <w:rPr>
          <w:sz w:val="28"/>
          <w:szCs w:val="28"/>
        </w:rPr>
        <w:t>Изучить литературу (перечень литературы можно взять с сайта</w:t>
      </w:r>
      <w:r w:rsidRPr="00DD7F3C">
        <w:rPr>
          <w:spacing w:val="-67"/>
          <w:sz w:val="28"/>
          <w:szCs w:val="28"/>
        </w:rPr>
        <w:t xml:space="preserve"> </w:t>
      </w:r>
      <w:hyperlink r:id="rId17">
        <w:r w:rsidRPr="00DD7F3C">
          <w:rPr>
            <w:sz w:val="28"/>
            <w:szCs w:val="28"/>
          </w:rPr>
          <w:t>https://education.yandex.ru/uchitel/intensiv3/</w:t>
        </w:r>
      </w:hyperlink>
      <w:proofErr w:type="gramStart"/>
      <w:r w:rsidRPr="00DD7F3C">
        <w:rPr>
          <w:spacing w:val="3"/>
          <w:sz w:val="28"/>
          <w:szCs w:val="28"/>
        </w:rPr>
        <w:t xml:space="preserve"> </w:t>
      </w:r>
      <w:r w:rsidRPr="00DD7F3C">
        <w:rPr>
          <w:sz w:val="28"/>
          <w:szCs w:val="28"/>
        </w:rPr>
        <w:t>)</w:t>
      </w:r>
      <w:proofErr w:type="gramEnd"/>
    </w:p>
    <w:p w:rsidR="00DD7F3C" w:rsidRPr="00DD7F3C" w:rsidRDefault="00DD7F3C" w:rsidP="00DD7F3C">
      <w:pPr>
        <w:pStyle w:val="a7"/>
        <w:numPr>
          <w:ilvl w:val="0"/>
          <w:numId w:val="4"/>
        </w:numPr>
        <w:tabs>
          <w:tab w:val="left" w:pos="0"/>
        </w:tabs>
        <w:spacing w:before="1" w:line="259" w:lineRule="auto"/>
        <w:ind w:right="1060"/>
        <w:rPr>
          <w:sz w:val="28"/>
          <w:szCs w:val="28"/>
        </w:rPr>
      </w:pPr>
      <w:r w:rsidRPr="00DD7F3C">
        <w:rPr>
          <w:sz w:val="28"/>
          <w:szCs w:val="28"/>
        </w:rPr>
        <w:t xml:space="preserve">Участие в вебинарах (можно использовать </w:t>
      </w:r>
      <w:proofErr w:type="gramStart"/>
      <w:r w:rsidRPr="00DD7F3C">
        <w:rPr>
          <w:sz w:val="28"/>
          <w:szCs w:val="28"/>
        </w:rPr>
        <w:t>рекомендуемые</w:t>
      </w:r>
      <w:proofErr w:type="gramEnd"/>
      <w:r w:rsidRPr="00DD7F3C">
        <w:rPr>
          <w:sz w:val="28"/>
          <w:szCs w:val="28"/>
        </w:rPr>
        <w:t xml:space="preserve"> на сайте</w:t>
      </w:r>
      <w:r w:rsidRPr="00DD7F3C">
        <w:rPr>
          <w:spacing w:val="-67"/>
          <w:sz w:val="28"/>
          <w:szCs w:val="28"/>
        </w:rPr>
        <w:t xml:space="preserve"> </w:t>
      </w:r>
      <w:hyperlink r:id="rId18">
        <w:r w:rsidRPr="00DD7F3C">
          <w:rPr>
            <w:sz w:val="28"/>
            <w:szCs w:val="28"/>
          </w:rPr>
          <w:t>https://education.yandex.ru/uchitel/intensiv3/</w:t>
        </w:r>
      </w:hyperlink>
      <w:r w:rsidRPr="00DD7F3C">
        <w:rPr>
          <w:sz w:val="28"/>
          <w:szCs w:val="28"/>
        </w:rPr>
        <w:t>).</w:t>
      </w:r>
    </w:p>
    <w:p w:rsidR="00DD7F3C" w:rsidRPr="00DD7F3C" w:rsidRDefault="00DD7F3C" w:rsidP="00DD7F3C">
      <w:pPr>
        <w:pStyle w:val="a7"/>
        <w:numPr>
          <w:ilvl w:val="0"/>
          <w:numId w:val="4"/>
        </w:numPr>
        <w:tabs>
          <w:tab w:val="left" w:pos="0"/>
        </w:tabs>
        <w:spacing w:line="259" w:lineRule="auto"/>
        <w:ind w:right="714"/>
        <w:rPr>
          <w:sz w:val="28"/>
          <w:szCs w:val="28"/>
        </w:rPr>
      </w:pPr>
      <w:r w:rsidRPr="00DD7F3C">
        <w:rPr>
          <w:sz w:val="28"/>
          <w:szCs w:val="28"/>
        </w:rPr>
        <w:t>Прохождение онлай</w:t>
      </w:r>
      <w:proofErr w:type="gramStart"/>
      <w:r w:rsidRPr="00DD7F3C">
        <w:rPr>
          <w:sz w:val="28"/>
          <w:szCs w:val="28"/>
        </w:rPr>
        <w:t>н-</w:t>
      </w:r>
      <w:proofErr w:type="gramEnd"/>
      <w:r w:rsidRPr="00DD7F3C">
        <w:rPr>
          <w:sz w:val="28"/>
          <w:szCs w:val="28"/>
        </w:rPr>
        <w:t xml:space="preserve"> курсов (можно использовать рекомендуемые на</w:t>
      </w:r>
      <w:r w:rsidRPr="00DD7F3C">
        <w:rPr>
          <w:spacing w:val="-67"/>
          <w:sz w:val="28"/>
          <w:szCs w:val="28"/>
        </w:rPr>
        <w:t xml:space="preserve"> </w:t>
      </w:r>
      <w:r w:rsidRPr="00DD7F3C">
        <w:rPr>
          <w:sz w:val="28"/>
          <w:szCs w:val="28"/>
        </w:rPr>
        <w:t>сайте</w:t>
      </w:r>
      <w:r w:rsidRPr="00DD7F3C">
        <w:rPr>
          <w:spacing w:val="-4"/>
          <w:sz w:val="28"/>
          <w:szCs w:val="28"/>
        </w:rPr>
        <w:t xml:space="preserve"> </w:t>
      </w:r>
      <w:hyperlink r:id="rId19">
        <w:r w:rsidRPr="00DD7F3C">
          <w:rPr>
            <w:sz w:val="28"/>
            <w:szCs w:val="28"/>
          </w:rPr>
          <w:t>https://education.yandex.ru/uchitel/intensiv3/</w:t>
        </w:r>
      </w:hyperlink>
      <w:r w:rsidRPr="00DD7F3C">
        <w:rPr>
          <w:sz w:val="28"/>
          <w:szCs w:val="28"/>
        </w:rPr>
        <w:t>)</w:t>
      </w:r>
    </w:p>
    <w:p w:rsidR="00DD7F3C" w:rsidRDefault="00DD7F3C" w:rsidP="00DD7F3C">
      <w:pPr>
        <w:pStyle w:val="a7"/>
        <w:tabs>
          <w:tab w:val="left" w:pos="1682"/>
        </w:tabs>
        <w:spacing w:line="259" w:lineRule="auto"/>
        <w:ind w:left="360" w:right="1327" w:firstLine="0"/>
        <w:rPr>
          <w:sz w:val="28"/>
          <w:szCs w:val="28"/>
        </w:rPr>
      </w:pPr>
    </w:p>
    <w:p w:rsidR="00DD7F3C" w:rsidRPr="00DD7F3C" w:rsidRDefault="00DD7F3C" w:rsidP="00DD7F3C">
      <w:pPr>
        <w:pStyle w:val="a7"/>
        <w:tabs>
          <w:tab w:val="left" w:pos="1682"/>
        </w:tabs>
        <w:spacing w:line="259" w:lineRule="auto"/>
        <w:ind w:left="360" w:right="1327" w:firstLine="0"/>
        <w:rPr>
          <w:sz w:val="28"/>
          <w:szCs w:val="28"/>
        </w:rPr>
      </w:pPr>
      <w:r w:rsidRPr="00DD7F3C">
        <w:rPr>
          <w:sz w:val="28"/>
          <w:szCs w:val="28"/>
        </w:rPr>
        <w:t>Участие в конференциях, мастер-классах, семинарах</w:t>
      </w:r>
      <w:r w:rsidRPr="00DD7F3C">
        <w:rPr>
          <w:spacing w:val="1"/>
          <w:sz w:val="28"/>
          <w:szCs w:val="28"/>
        </w:rPr>
        <w:t xml:space="preserve"> </w:t>
      </w:r>
      <w:r w:rsidRPr="00DD7F3C">
        <w:rPr>
          <w:sz w:val="28"/>
          <w:szCs w:val="28"/>
        </w:rPr>
        <w:t>по данной</w:t>
      </w:r>
      <w:r w:rsidRPr="00DD7F3C">
        <w:rPr>
          <w:spacing w:val="1"/>
          <w:sz w:val="28"/>
          <w:szCs w:val="28"/>
        </w:rPr>
        <w:t xml:space="preserve"> </w:t>
      </w:r>
      <w:r w:rsidRPr="00DD7F3C">
        <w:rPr>
          <w:sz w:val="28"/>
          <w:szCs w:val="28"/>
        </w:rPr>
        <w:t>тематике</w:t>
      </w:r>
      <w:r w:rsidRPr="00DD7F3C">
        <w:rPr>
          <w:spacing w:val="-3"/>
          <w:sz w:val="28"/>
          <w:szCs w:val="28"/>
        </w:rPr>
        <w:t xml:space="preserve"> </w:t>
      </w:r>
      <w:r w:rsidRPr="00DD7F3C">
        <w:rPr>
          <w:sz w:val="28"/>
          <w:szCs w:val="28"/>
        </w:rPr>
        <w:t>(прописать</w:t>
      </w:r>
      <w:r w:rsidRPr="00DD7F3C">
        <w:rPr>
          <w:spacing w:val="-3"/>
          <w:sz w:val="28"/>
          <w:szCs w:val="28"/>
        </w:rPr>
        <w:t xml:space="preserve"> </w:t>
      </w:r>
      <w:r w:rsidRPr="00DD7F3C">
        <w:rPr>
          <w:sz w:val="28"/>
          <w:szCs w:val="28"/>
        </w:rPr>
        <w:t>уровень</w:t>
      </w:r>
      <w:r w:rsidRPr="00DD7F3C">
        <w:rPr>
          <w:spacing w:val="-4"/>
          <w:sz w:val="28"/>
          <w:szCs w:val="28"/>
        </w:rPr>
        <w:t xml:space="preserve"> </w:t>
      </w:r>
      <w:r w:rsidRPr="00DD7F3C">
        <w:rPr>
          <w:sz w:val="28"/>
          <w:szCs w:val="28"/>
        </w:rPr>
        <w:t>участия</w:t>
      </w:r>
      <w:r w:rsidRPr="00DD7F3C">
        <w:rPr>
          <w:spacing w:val="-6"/>
          <w:sz w:val="28"/>
          <w:szCs w:val="28"/>
        </w:rPr>
        <w:t xml:space="preserve"> </w:t>
      </w:r>
      <w:proofErr w:type="gramStart"/>
      <w:r w:rsidRPr="00DD7F3C">
        <w:rPr>
          <w:sz w:val="28"/>
          <w:szCs w:val="28"/>
        </w:rPr>
        <w:t>:в</w:t>
      </w:r>
      <w:proofErr w:type="gramEnd"/>
      <w:r w:rsidRPr="00DD7F3C">
        <w:rPr>
          <w:sz w:val="28"/>
          <w:szCs w:val="28"/>
        </w:rPr>
        <w:t>сероссийский,</w:t>
      </w:r>
      <w:r w:rsidRPr="00DD7F3C">
        <w:rPr>
          <w:spacing w:val="-4"/>
          <w:sz w:val="28"/>
          <w:szCs w:val="28"/>
        </w:rPr>
        <w:t xml:space="preserve"> </w:t>
      </w:r>
      <w:r w:rsidRPr="00DD7F3C">
        <w:rPr>
          <w:sz w:val="28"/>
          <w:szCs w:val="28"/>
        </w:rPr>
        <w:t>областной,</w:t>
      </w:r>
      <w:r>
        <w:rPr>
          <w:sz w:val="28"/>
          <w:szCs w:val="28"/>
        </w:rPr>
        <w:t xml:space="preserve"> </w:t>
      </w:r>
      <w:r w:rsidRPr="00DD7F3C">
        <w:rPr>
          <w:sz w:val="28"/>
          <w:szCs w:val="28"/>
        </w:rPr>
        <w:t>муниципальный, школьный, а также название конференции, мастер-</w:t>
      </w:r>
      <w:r w:rsidRPr="00DD7F3C">
        <w:rPr>
          <w:spacing w:val="-67"/>
          <w:sz w:val="28"/>
          <w:szCs w:val="28"/>
        </w:rPr>
        <w:t xml:space="preserve"> </w:t>
      </w:r>
      <w:r w:rsidRPr="00DD7F3C">
        <w:rPr>
          <w:sz w:val="28"/>
          <w:szCs w:val="28"/>
        </w:rPr>
        <w:t>класса,</w:t>
      </w:r>
      <w:r w:rsidRPr="00DD7F3C">
        <w:rPr>
          <w:spacing w:val="-2"/>
          <w:sz w:val="28"/>
          <w:szCs w:val="28"/>
        </w:rPr>
        <w:t xml:space="preserve"> </w:t>
      </w:r>
      <w:r w:rsidRPr="00DD7F3C">
        <w:rPr>
          <w:sz w:val="28"/>
          <w:szCs w:val="28"/>
        </w:rPr>
        <w:t>).</w:t>
      </w:r>
    </w:p>
    <w:p w:rsidR="00DD7F3C" w:rsidRDefault="00DD7F3C" w:rsidP="00DD7F3C">
      <w:pPr>
        <w:pStyle w:val="a7"/>
        <w:numPr>
          <w:ilvl w:val="0"/>
          <w:numId w:val="3"/>
        </w:numPr>
        <w:tabs>
          <w:tab w:val="left" w:pos="1682"/>
        </w:tabs>
        <w:spacing w:before="4" w:line="259" w:lineRule="auto"/>
        <w:ind w:right="841"/>
        <w:rPr>
          <w:sz w:val="28"/>
        </w:rPr>
      </w:pPr>
      <w:r>
        <w:rPr>
          <w:sz w:val="28"/>
        </w:rPr>
        <w:t>Обмен опытом по данной тематике на интернет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платформах</w:t>
      </w:r>
      <w:proofErr w:type="gramEnd"/>
      <w:r>
        <w:rPr>
          <w:sz w:val="28"/>
        </w:rPr>
        <w:t xml:space="preserve"> (указать</w:t>
      </w:r>
      <w:r>
        <w:rPr>
          <w:spacing w:val="-68"/>
          <w:sz w:val="28"/>
        </w:rPr>
        <w:t xml:space="preserve"> </w:t>
      </w:r>
      <w:r>
        <w:rPr>
          <w:sz w:val="28"/>
        </w:rPr>
        <w:t>какие).</w:t>
      </w:r>
    </w:p>
    <w:p w:rsidR="00DD7F3C" w:rsidRDefault="00DD7F3C" w:rsidP="00DD7F3C">
      <w:pPr>
        <w:pStyle w:val="a7"/>
        <w:numPr>
          <w:ilvl w:val="0"/>
          <w:numId w:val="3"/>
        </w:numPr>
        <w:tabs>
          <w:tab w:val="left" w:pos="1682"/>
        </w:tabs>
        <w:spacing w:before="1" w:line="256" w:lineRule="auto"/>
        <w:ind w:right="1087"/>
        <w:rPr>
          <w:sz w:val="28"/>
        </w:rPr>
      </w:pPr>
      <w:r>
        <w:rPr>
          <w:sz w:val="28"/>
        </w:rPr>
        <w:t>Прохождение курсов повышения квалификации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 курсов).</w:t>
      </w:r>
    </w:p>
    <w:p w:rsidR="00DD7F3C" w:rsidRDefault="00DD7F3C" w:rsidP="00DD7F3C">
      <w:pPr>
        <w:pStyle w:val="a7"/>
        <w:numPr>
          <w:ilvl w:val="0"/>
          <w:numId w:val="3"/>
        </w:numPr>
        <w:tabs>
          <w:tab w:val="left" w:pos="1682"/>
        </w:tabs>
        <w:spacing w:before="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профмастерства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DD7F3C" w:rsidRDefault="00DD7F3C" w:rsidP="00DD7F3C">
      <w:pPr>
        <w:pStyle w:val="a7"/>
        <w:numPr>
          <w:ilvl w:val="0"/>
          <w:numId w:val="3"/>
        </w:numPr>
        <w:tabs>
          <w:tab w:val="left" w:pos="1682"/>
        </w:tabs>
        <w:spacing w:before="26" w:line="259" w:lineRule="auto"/>
        <w:ind w:right="1325"/>
        <w:rPr>
          <w:sz w:val="28"/>
        </w:rPr>
      </w:pPr>
      <w:r>
        <w:rPr>
          <w:sz w:val="28"/>
        </w:rPr>
        <w:t>Провести онлайн или офлайн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 для своих коллег по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(Указать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какое).</w:t>
      </w:r>
    </w:p>
    <w:p w:rsidR="00DD7F3C" w:rsidRDefault="00DD7F3C" w:rsidP="00DD7F3C">
      <w:pPr>
        <w:pStyle w:val="a7"/>
        <w:numPr>
          <w:ilvl w:val="0"/>
          <w:numId w:val="3"/>
        </w:numPr>
        <w:tabs>
          <w:tab w:val="left" w:pos="1682"/>
        </w:tabs>
        <w:spacing w:line="256" w:lineRule="auto"/>
        <w:ind w:right="1422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через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 (указать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какие).</w:t>
      </w:r>
    </w:p>
    <w:p w:rsidR="009A5274" w:rsidRPr="009A5274" w:rsidRDefault="009A5274" w:rsidP="009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74" w:rsidRPr="009A5274" w:rsidRDefault="009A5274" w:rsidP="009A5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94F" w:rsidRPr="00A6494F" w:rsidRDefault="00A6494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6494F" w:rsidRPr="00A6494F" w:rsidSect="00C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49B"/>
    <w:multiLevelType w:val="hybridMultilevel"/>
    <w:tmpl w:val="A0C2A9FC"/>
    <w:lvl w:ilvl="0" w:tplc="9BF6AB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54CC8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D5968E1A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2326E1A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B2E819E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A49EB95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818C3B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33EE9F1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CD12E14A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">
    <w:nsid w:val="4B46041A"/>
    <w:multiLevelType w:val="hybridMultilevel"/>
    <w:tmpl w:val="2BEEAAB6"/>
    <w:lvl w:ilvl="0" w:tplc="ACA22F2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5A2F4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03A8B5BE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B32C35C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2F60C26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AF305DE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B7F6F2F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441095F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BCF460E0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">
    <w:nsid w:val="6301788F"/>
    <w:multiLevelType w:val="hybridMultilevel"/>
    <w:tmpl w:val="B30C6968"/>
    <w:lvl w:ilvl="0" w:tplc="9BF6AB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F133D"/>
    <w:multiLevelType w:val="hybridMultilevel"/>
    <w:tmpl w:val="94B8C058"/>
    <w:lvl w:ilvl="0" w:tplc="66F67DE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6C4F2">
      <w:numFmt w:val="bullet"/>
      <w:lvlText w:val=""/>
      <w:lvlJc w:val="left"/>
      <w:pPr>
        <w:ind w:left="1682" w:hanging="360"/>
      </w:pPr>
      <w:rPr>
        <w:rFonts w:hint="default"/>
        <w:w w:val="100"/>
        <w:lang w:val="ru-RU" w:eastAsia="en-US" w:bidi="ar-SA"/>
      </w:rPr>
    </w:lvl>
    <w:lvl w:ilvl="2" w:tplc="FFF285F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D004E6F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1C44E16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CDF604EA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BD3C47E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ED7C4A7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A2949720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00C"/>
    <w:rsid w:val="00296F1D"/>
    <w:rsid w:val="002C101D"/>
    <w:rsid w:val="0064700C"/>
    <w:rsid w:val="007365A4"/>
    <w:rsid w:val="009A5274"/>
    <w:rsid w:val="00A6494F"/>
    <w:rsid w:val="00C65334"/>
    <w:rsid w:val="00D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0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6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9A5274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A527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5274"/>
    <w:pPr>
      <w:widowControl w:val="0"/>
      <w:autoSpaceDE w:val="0"/>
      <w:autoSpaceDN w:val="0"/>
      <w:spacing w:before="69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A5274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D7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F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uchitel/intensiv%203/" TargetMode="External"/><Relationship Id="rId13" Type="http://schemas.openxmlformats.org/officeDocument/2006/relationships/hyperlink" Target="https://rosuchebnik.ru/material/kak-rabotat-s-trudnymi-podrostkami-v-shkole/" TargetMode="External"/><Relationship Id="rId18" Type="http://schemas.openxmlformats.org/officeDocument/2006/relationships/hyperlink" Target="https://education.yandex.ru/uchitel/intensiv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cation.yandex.ru/uchitel/intensiv3/" TargetMode="External"/><Relationship Id="rId12" Type="http://schemas.openxmlformats.org/officeDocument/2006/relationships/hyperlink" Target="https://rosuchebnik.ru/material/kak-rabotat-s-trudnymi-podrostkami-v-shkole/" TargetMode="External"/><Relationship Id="rId17" Type="http://schemas.openxmlformats.org/officeDocument/2006/relationships/hyperlink" Target="https://education.yandex.ru/uchitel/intensiv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834013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l_OUPTQ1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8931111/8340133" TargetMode="External"/><Relationship Id="rId10" Type="http://schemas.openxmlformats.org/officeDocument/2006/relationships/hyperlink" Target="https://education.yandex.ru/uchitel/intensiv3/" TargetMode="External"/><Relationship Id="rId19" Type="http://schemas.openxmlformats.org/officeDocument/2006/relationships/hyperlink" Target="https://education.yandex.ru/uchitel/intensiv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uchitel/intensiv3/" TargetMode="External"/><Relationship Id="rId14" Type="http://schemas.openxmlformats.org/officeDocument/2006/relationships/hyperlink" Target="https://events.webinar.ru/8931111/834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котелюк</cp:lastModifiedBy>
  <cp:revision>4</cp:revision>
  <dcterms:created xsi:type="dcterms:W3CDTF">2022-10-31T05:07:00Z</dcterms:created>
  <dcterms:modified xsi:type="dcterms:W3CDTF">2022-10-31T06:15:00Z</dcterms:modified>
</cp:coreProperties>
</file>