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B3" w:rsidRDefault="00F447B3">
      <w:pPr>
        <w:pStyle w:val="1"/>
        <w:spacing w:before="59"/>
        <w:ind w:right="812"/>
      </w:pPr>
    </w:p>
    <w:p w:rsidR="00F447B3" w:rsidRDefault="00F447B3">
      <w:pPr>
        <w:pStyle w:val="1"/>
        <w:spacing w:before="59"/>
        <w:ind w:right="812"/>
      </w:pPr>
    </w:p>
    <w:p w:rsidR="00F447B3" w:rsidRDefault="00F447B3">
      <w:pPr>
        <w:pStyle w:val="1"/>
        <w:spacing w:before="59"/>
        <w:ind w:right="812"/>
      </w:pPr>
    </w:p>
    <w:p w:rsidR="00F447B3" w:rsidRDefault="00F447B3">
      <w:pPr>
        <w:pStyle w:val="1"/>
        <w:spacing w:before="59"/>
        <w:ind w:right="812"/>
      </w:pPr>
      <w:r>
        <w:t>Муниципальное казённое общеобразовательное учреждение «Михалёвская СОШ»</w:t>
      </w:r>
    </w:p>
    <w:p w:rsidR="00F447B3" w:rsidRDefault="00F447B3">
      <w:pPr>
        <w:pStyle w:val="1"/>
        <w:spacing w:before="59"/>
        <w:ind w:right="812"/>
      </w:pPr>
    </w:p>
    <w:p w:rsidR="00F447B3" w:rsidRDefault="00F447B3">
      <w:pPr>
        <w:pStyle w:val="1"/>
        <w:spacing w:before="59"/>
        <w:ind w:right="812"/>
      </w:pPr>
    </w:p>
    <w:p w:rsidR="00F447B3" w:rsidRDefault="00F447B3">
      <w:pPr>
        <w:pStyle w:val="1"/>
        <w:spacing w:before="59"/>
        <w:ind w:right="812"/>
      </w:pPr>
    </w:p>
    <w:p w:rsidR="00F447B3" w:rsidRDefault="00F447B3">
      <w:pPr>
        <w:pStyle w:val="1"/>
        <w:spacing w:before="59"/>
        <w:ind w:right="812"/>
      </w:pPr>
    </w:p>
    <w:p w:rsidR="00F447B3" w:rsidRDefault="00F447B3">
      <w:pPr>
        <w:pStyle w:val="1"/>
        <w:spacing w:before="59"/>
        <w:ind w:right="812"/>
      </w:pPr>
    </w:p>
    <w:p w:rsidR="00F447B3" w:rsidRDefault="00F447B3">
      <w:pPr>
        <w:pStyle w:val="1"/>
        <w:spacing w:before="59"/>
        <w:ind w:right="812"/>
      </w:pPr>
    </w:p>
    <w:p w:rsidR="00F447B3" w:rsidRDefault="00F447B3">
      <w:pPr>
        <w:pStyle w:val="1"/>
        <w:spacing w:before="59"/>
        <w:ind w:right="812"/>
      </w:pPr>
    </w:p>
    <w:p w:rsidR="00F447B3" w:rsidRDefault="00F447B3">
      <w:pPr>
        <w:pStyle w:val="1"/>
        <w:spacing w:before="59"/>
        <w:ind w:right="812"/>
      </w:pPr>
    </w:p>
    <w:p w:rsidR="00807D12" w:rsidRDefault="00F447B3">
      <w:pPr>
        <w:pStyle w:val="1"/>
        <w:spacing w:before="59"/>
        <w:ind w:right="812"/>
      </w:pPr>
      <w:r>
        <w:t>Аналитическая</w:t>
      </w:r>
      <w:r>
        <w:rPr>
          <w:spacing w:val="-3"/>
        </w:rPr>
        <w:t xml:space="preserve"> </w:t>
      </w:r>
      <w:r>
        <w:t>справка</w:t>
      </w:r>
    </w:p>
    <w:p w:rsidR="00807D12" w:rsidRDefault="00F447B3">
      <w:pPr>
        <w:spacing w:before="48"/>
        <w:ind w:left="740" w:right="74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первичных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устранению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риска</w:t>
      </w:r>
    </w:p>
    <w:p w:rsidR="00807D12" w:rsidRDefault="00F447B3">
      <w:pPr>
        <w:pStyle w:val="1"/>
        <w:spacing w:line="276" w:lineRule="auto"/>
        <w:ind w:right="820"/>
      </w:pPr>
      <w:r>
        <w:t>«Высокая</w:t>
      </w:r>
      <w:r>
        <w:rPr>
          <w:spacing w:val="-8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рисками</w:t>
      </w:r>
      <w:r>
        <w:rPr>
          <w:spacing w:val="-8"/>
        </w:rPr>
        <w:t xml:space="preserve"> </w:t>
      </w:r>
      <w:r>
        <w:t>учебной</w:t>
      </w:r>
      <w:r>
        <w:rPr>
          <w:spacing w:val="-4"/>
        </w:rPr>
        <w:t xml:space="preserve"> </w:t>
      </w:r>
      <w:proofErr w:type="spellStart"/>
      <w:r>
        <w:t>неуспешности</w:t>
      </w:r>
      <w:proofErr w:type="spellEnd"/>
      <w:r>
        <w:t>»</w:t>
      </w:r>
      <w:r>
        <w:rPr>
          <w:spacing w:val="-67"/>
        </w:rPr>
        <w:t xml:space="preserve"> </w:t>
      </w:r>
      <w:bookmarkStart w:id="0" w:name="_GoBack"/>
      <w:bookmarkEnd w:id="0"/>
    </w:p>
    <w:p w:rsidR="00F447B3" w:rsidRDefault="00F447B3">
      <w:pPr>
        <w:pStyle w:val="1"/>
        <w:spacing w:line="276" w:lineRule="auto"/>
        <w:ind w:right="820"/>
      </w:pPr>
    </w:p>
    <w:p w:rsidR="00F447B3" w:rsidRDefault="00F447B3">
      <w:pPr>
        <w:rPr>
          <w:sz w:val="28"/>
          <w:szCs w:val="28"/>
        </w:rPr>
      </w:pPr>
      <w:r>
        <w:br w:type="page"/>
      </w:r>
    </w:p>
    <w:p w:rsidR="00807D12" w:rsidRDefault="00F447B3">
      <w:pPr>
        <w:pStyle w:val="a3"/>
        <w:tabs>
          <w:tab w:val="left" w:pos="1296"/>
          <w:tab w:val="left" w:pos="2346"/>
          <w:tab w:val="left" w:pos="3257"/>
          <w:tab w:val="left" w:pos="3693"/>
          <w:tab w:val="left" w:pos="5209"/>
          <w:tab w:val="left" w:pos="5741"/>
          <w:tab w:val="left" w:pos="7429"/>
        </w:tabs>
        <w:spacing w:line="276" w:lineRule="auto"/>
        <w:ind w:right="246" w:firstLine="710"/>
        <w:jc w:val="left"/>
      </w:pPr>
      <w:r>
        <w:lastRenderedPageBreak/>
        <w:t>В</w:t>
      </w:r>
      <w:r>
        <w:tab/>
        <w:t>МКОУ</w:t>
      </w:r>
      <w:r>
        <w:tab/>
        <w:t>«Михалевская СОШ»</w:t>
      </w:r>
      <w:r>
        <w:tab/>
        <w:t>по</w:t>
      </w:r>
      <w:r>
        <w:tab/>
        <w:t>результатам</w:t>
      </w:r>
      <w:r>
        <w:tab/>
      </w:r>
      <w:r>
        <w:rPr>
          <w:spacing w:val="-1"/>
        </w:rPr>
        <w:t>самодиагностики</w:t>
      </w:r>
      <w:r>
        <w:rPr>
          <w:spacing w:val="-67"/>
        </w:rPr>
        <w:t xml:space="preserve"> </w:t>
      </w:r>
      <w:r>
        <w:t>сложилась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совсем</w:t>
      </w:r>
      <w:r>
        <w:rPr>
          <w:spacing w:val="2"/>
        </w:rPr>
        <w:t xml:space="preserve"> </w:t>
      </w:r>
      <w:r>
        <w:t>благоприятная</w:t>
      </w:r>
      <w:r>
        <w:rPr>
          <w:spacing w:val="3"/>
        </w:rPr>
        <w:t xml:space="preserve"> </w:t>
      </w:r>
      <w:r>
        <w:t>обстановка.</w:t>
      </w:r>
    </w:p>
    <w:p w:rsidR="00807D12" w:rsidRDefault="00F447B3">
      <w:pPr>
        <w:pStyle w:val="a3"/>
        <w:spacing w:line="276" w:lineRule="auto"/>
        <w:ind w:firstLine="710"/>
        <w:jc w:val="left"/>
      </w:pPr>
      <w:r>
        <w:t>Одним</w:t>
      </w:r>
      <w:r>
        <w:rPr>
          <w:spacing w:val="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рисков,</w:t>
      </w:r>
      <w:r>
        <w:rPr>
          <w:spacing w:val="7"/>
        </w:rPr>
        <w:t xml:space="preserve"> </w:t>
      </w:r>
      <w:r>
        <w:t>который</w:t>
      </w:r>
      <w:r>
        <w:rPr>
          <w:spacing w:val="5"/>
        </w:rPr>
        <w:t xml:space="preserve"> </w:t>
      </w:r>
      <w:r>
        <w:t>был</w:t>
      </w:r>
      <w:r>
        <w:rPr>
          <w:spacing w:val="6"/>
        </w:rPr>
        <w:t xml:space="preserve"> </w:t>
      </w:r>
      <w:r>
        <w:t>выявлен</w:t>
      </w:r>
      <w:r>
        <w:rPr>
          <w:spacing w:val="12"/>
        </w:rPr>
        <w:t xml:space="preserve"> </w:t>
      </w:r>
      <w:r>
        <w:t>–</w:t>
      </w:r>
      <w:r>
        <w:rPr>
          <w:spacing w:val="5"/>
        </w:rPr>
        <w:t xml:space="preserve"> «В</w:t>
      </w:r>
      <w:r>
        <w:t>ысокая</w:t>
      </w:r>
      <w:r>
        <w:rPr>
          <w:spacing w:val="8"/>
        </w:rPr>
        <w:t xml:space="preserve"> </w:t>
      </w:r>
      <w:r>
        <w:t>доля</w:t>
      </w:r>
      <w:r>
        <w:rPr>
          <w:spacing w:val="2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рисками учебной</w:t>
      </w:r>
      <w:r>
        <w:rPr>
          <w:spacing w:val="1"/>
        </w:rPr>
        <w:t xml:space="preserve"> </w:t>
      </w:r>
      <w:r>
        <w:t>неспешности».</w:t>
      </w:r>
    </w:p>
    <w:p w:rsidR="00807D12" w:rsidRDefault="00F447B3">
      <w:pPr>
        <w:pStyle w:val="a3"/>
        <w:spacing w:line="276" w:lineRule="auto"/>
        <w:ind w:firstLine="710"/>
        <w:jc w:val="left"/>
      </w:pPr>
      <w:r>
        <w:t>Был</w:t>
      </w:r>
      <w:r>
        <w:rPr>
          <w:spacing w:val="47"/>
        </w:rPr>
        <w:t xml:space="preserve"> </w:t>
      </w:r>
      <w:r>
        <w:t>проведен</w:t>
      </w:r>
      <w:r>
        <w:rPr>
          <w:spacing w:val="46"/>
        </w:rPr>
        <w:t xml:space="preserve"> </w:t>
      </w:r>
      <w:r>
        <w:t>мониторинг</w:t>
      </w:r>
      <w:r>
        <w:rPr>
          <w:spacing w:val="47"/>
        </w:rPr>
        <w:t xml:space="preserve"> </w:t>
      </w:r>
      <w:r>
        <w:t>выявления</w:t>
      </w:r>
      <w:r>
        <w:rPr>
          <w:spacing w:val="47"/>
        </w:rPr>
        <w:t xml:space="preserve"> </w:t>
      </w:r>
      <w:r>
        <w:t>учащихся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высокими</w:t>
      </w:r>
      <w:r>
        <w:rPr>
          <w:spacing w:val="46"/>
        </w:rPr>
        <w:t xml:space="preserve"> </w:t>
      </w:r>
      <w:r>
        <w:t>рисками</w:t>
      </w:r>
      <w:r>
        <w:rPr>
          <w:spacing w:val="-67"/>
        </w:rPr>
        <w:t xml:space="preserve"> </w:t>
      </w:r>
      <w:proofErr w:type="spellStart"/>
      <w:r>
        <w:t>неуспешности</w:t>
      </w:r>
      <w:proofErr w:type="spellEnd"/>
      <w:r>
        <w:t xml:space="preserve"> в обучении:</w:t>
      </w:r>
    </w:p>
    <w:p w:rsidR="00807D12" w:rsidRDefault="00807D12">
      <w:pPr>
        <w:pStyle w:val="a3"/>
        <w:spacing w:before="2"/>
        <w:ind w:left="0" w:firstLine="0"/>
        <w:jc w:val="left"/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2767"/>
        <w:gridCol w:w="2551"/>
        <w:gridCol w:w="1562"/>
      </w:tblGrid>
      <w:tr w:rsidR="00807D12">
        <w:trPr>
          <w:trHeight w:val="1660"/>
        </w:trPr>
        <w:tc>
          <w:tcPr>
            <w:tcW w:w="2483" w:type="dxa"/>
          </w:tcPr>
          <w:p w:rsidR="00807D12" w:rsidRDefault="00F447B3">
            <w:pPr>
              <w:pStyle w:val="TableParagraph"/>
              <w:spacing w:before="1"/>
              <w:ind w:right="16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слабая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 и навыков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807D12" w:rsidRDefault="00F447B3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информацией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  <w:proofErr w:type="gramEnd"/>
          </w:p>
        </w:tc>
        <w:tc>
          <w:tcPr>
            <w:tcW w:w="2767" w:type="dxa"/>
          </w:tcPr>
          <w:p w:rsidR="00807D12" w:rsidRDefault="00F447B3">
            <w:pPr>
              <w:pStyle w:val="TableParagraph"/>
              <w:spacing w:before="1"/>
              <w:ind w:right="55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слабая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представлений(%)</w:t>
            </w:r>
          </w:p>
        </w:tc>
        <w:tc>
          <w:tcPr>
            <w:tcW w:w="2551" w:type="dxa"/>
          </w:tcPr>
          <w:p w:rsidR="00807D12" w:rsidRDefault="00F447B3">
            <w:pPr>
              <w:pStyle w:val="TableParagraph"/>
              <w:spacing w:before="1"/>
              <w:ind w:left="104" w:right="2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слабая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самоорганизации,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самокоррекции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562" w:type="dxa"/>
          </w:tcPr>
          <w:p w:rsidR="00807D12" w:rsidRDefault="00F447B3">
            <w:pPr>
              <w:pStyle w:val="TableParagraph"/>
              <w:spacing w:before="1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proofErr w:type="gramStart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  <w:proofErr w:type="gramEnd"/>
          </w:p>
        </w:tc>
      </w:tr>
      <w:tr w:rsidR="00807D12">
        <w:trPr>
          <w:trHeight w:val="321"/>
        </w:trPr>
        <w:tc>
          <w:tcPr>
            <w:tcW w:w="2483" w:type="dxa"/>
          </w:tcPr>
          <w:p w:rsidR="00807D12" w:rsidRDefault="00F447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767" w:type="dxa"/>
          </w:tcPr>
          <w:p w:rsidR="00807D12" w:rsidRDefault="00F447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51" w:type="dxa"/>
          </w:tcPr>
          <w:p w:rsidR="00807D12" w:rsidRDefault="00F447B3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62" w:type="dxa"/>
          </w:tcPr>
          <w:p w:rsidR="00807D12" w:rsidRDefault="00F447B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807D12" w:rsidRDefault="00807D12">
      <w:pPr>
        <w:pStyle w:val="a3"/>
        <w:spacing w:before="4"/>
        <w:ind w:left="0" w:firstLine="0"/>
        <w:jc w:val="left"/>
        <w:rPr>
          <w:sz w:val="27"/>
        </w:rPr>
      </w:pPr>
    </w:p>
    <w:p w:rsidR="00807D12" w:rsidRDefault="00F447B3">
      <w:pPr>
        <w:pStyle w:val="a3"/>
        <w:spacing w:line="276" w:lineRule="auto"/>
        <w:ind w:right="248"/>
      </w:pPr>
      <w:r>
        <w:t>Проведенный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proofErr w:type="gramStart"/>
      <w:r>
        <w:t>учебной</w:t>
      </w:r>
      <w:proofErr w:type="gramEnd"/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выявил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proofErr w:type="spellStart"/>
      <w:r>
        <w:t>несформированности</w:t>
      </w:r>
      <w:proofErr w:type="spellEnd"/>
      <w:r>
        <w:t xml:space="preserve"> читательских</w:t>
      </w:r>
      <w:r>
        <w:rPr>
          <w:spacing w:val="-4"/>
        </w:rPr>
        <w:t xml:space="preserve"> </w:t>
      </w:r>
      <w:r>
        <w:t>навыков.</w:t>
      </w:r>
    </w:p>
    <w:p w:rsidR="00807D12" w:rsidRDefault="00F447B3">
      <w:pPr>
        <w:pStyle w:val="a3"/>
        <w:spacing w:line="320" w:lineRule="exact"/>
        <w:ind w:left="865" w:firstLine="0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мониторинга:</w:t>
      </w:r>
    </w:p>
    <w:p w:rsidR="00807D12" w:rsidRDefault="00F447B3">
      <w:pPr>
        <w:pStyle w:val="a4"/>
        <w:numPr>
          <w:ilvl w:val="0"/>
          <w:numId w:val="4"/>
        </w:numPr>
        <w:tabs>
          <w:tab w:val="left" w:pos="731"/>
        </w:tabs>
        <w:spacing w:before="47" w:line="278" w:lineRule="auto"/>
        <w:ind w:right="249"/>
        <w:rPr>
          <w:sz w:val="28"/>
        </w:rPr>
      </w:pPr>
      <w:r>
        <w:rPr>
          <w:sz w:val="28"/>
        </w:rPr>
        <w:t>Выстроен</w:t>
      </w:r>
      <w:r>
        <w:rPr>
          <w:spacing w:val="-6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преодолению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затруднений;</w:t>
      </w:r>
    </w:p>
    <w:p w:rsidR="00807D12" w:rsidRDefault="00F447B3">
      <w:pPr>
        <w:pStyle w:val="a4"/>
        <w:numPr>
          <w:ilvl w:val="0"/>
          <w:numId w:val="4"/>
        </w:numPr>
        <w:tabs>
          <w:tab w:val="left" w:pos="731"/>
        </w:tabs>
        <w:spacing w:line="276" w:lineRule="auto"/>
        <w:ind w:right="249"/>
        <w:rPr>
          <w:sz w:val="28"/>
        </w:rPr>
      </w:pPr>
      <w:r>
        <w:rPr>
          <w:sz w:val="28"/>
        </w:rPr>
        <w:t>Разработаны диагностические карты учета учащихся с трудностями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</w:p>
    <w:p w:rsidR="00807D12" w:rsidRDefault="00F447B3">
      <w:pPr>
        <w:spacing w:line="278" w:lineRule="auto"/>
        <w:ind w:left="163" w:right="239" w:firstLine="706"/>
        <w:jc w:val="both"/>
        <w:rPr>
          <w:b/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педагогическом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консилиуме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было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принято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временными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учащихся.</w:t>
      </w:r>
    </w:p>
    <w:p w:rsidR="00807D12" w:rsidRDefault="00F447B3">
      <w:pPr>
        <w:pStyle w:val="a3"/>
        <w:spacing w:line="310" w:lineRule="exact"/>
        <w:ind w:left="869" w:firstLine="0"/>
      </w:pPr>
      <w:r>
        <w:t>Условно</w:t>
      </w:r>
      <w:r>
        <w:rPr>
          <w:spacing w:val="-8"/>
        </w:rPr>
        <w:t xml:space="preserve"> </w:t>
      </w:r>
      <w:r>
        <w:t>определили</w:t>
      </w:r>
      <w:r>
        <w:rPr>
          <w:spacing w:val="-8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учащихся:</w:t>
      </w:r>
      <w:r>
        <w:rPr>
          <w:spacing w:val="-13"/>
        </w:rPr>
        <w:t xml:space="preserve"> </w:t>
      </w:r>
      <w:r>
        <w:t>слабых,</w:t>
      </w:r>
      <w:r>
        <w:rPr>
          <w:spacing w:val="-6"/>
        </w:rPr>
        <w:t xml:space="preserve"> </w:t>
      </w:r>
      <w:r>
        <w:t>средних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сильных.</w:t>
      </w:r>
    </w:p>
    <w:p w:rsidR="00807D12" w:rsidRDefault="00F447B3">
      <w:pPr>
        <w:pStyle w:val="a3"/>
        <w:spacing w:before="50"/>
        <w:ind w:firstLine="0"/>
      </w:pPr>
      <w:r>
        <w:t>Но</w:t>
      </w:r>
      <w:r>
        <w:rPr>
          <w:spacing w:val="-3"/>
        </w:rPr>
        <w:t xml:space="preserve"> </w:t>
      </w:r>
      <w:proofErr w:type="gramStart"/>
      <w:r>
        <w:t>обучающимся</w:t>
      </w:r>
      <w:proofErr w:type="gramEnd"/>
      <w:r>
        <w:rPr>
          <w:spacing w:val="66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сообщали.</w:t>
      </w:r>
    </w:p>
    <w:p w:rsidR="00807D12" w:rsidRDefault="00F447B3">
      <w:pPr>
        <w:pStyle w:val="a3"/>
        <w:spacing w:before="47" w:line="276" w:lineRule="auto"/>
        <w:ind w:right="233"/>
      </w:pPr>
      <w:proofErr w:type="gramStart"/>
      <w:r>
        <w:t>Задача учителя была не только в том, чтобы подтягивать слабых до</w:t>
      </w:r>
      <w:r>
        <w:rPr>
          <w:spacing w:val="1"/>
        </w:rPr>
        <w:t xml:space="preserve"> </w:t>
      </w:r>
      <w:r>
        <w:rPr>
          <w:spacing w:val="-1"/>
        </w:rPr>
        <w:t>необходимого</w:t>
      </w:r>
      <w:r>
        <w:rPr>
          <w:spacing w:val="-8"/>
        </w:rPr>
        <w:t xml:space="preserve"> </w:t>
      </w:r>
      <w:r>
        <w:t>уровня,</w:t>
      </w:r>
      <w:r>
        <w:rPr>
          <w:spacing w:val="-11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том,</w:t>
      </w:r>
      <w:r>
        <w:rPr>
          <w:spacing w:val="-16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посильную</w:t>
      </w:r>
      <w:r>
        <w:rPr>
          <w:spacing w:val="-15"/>
        </w:rPr>
        <w:t xml:space="preserve"> </w:t>
      </w:r>
      <w:r>
        <w:t>нагрузку</w:t>
      </w:r>
      <w:r>
        <w:rPr>
          <w:spacing w:val="-1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средних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учащихся.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организовывалась</w:t>
      </w:r>
      <w:r>
        <w:rPr>
          <w:spacing w:val="1"/>
        </w:rPr>
        <w:t xml:space="preserve"> </w:t>
      </w:r>
      <w:r>
        <w:t>самостоятельная работа по группам, и учащиеся выполняли</w:t>
      </w:r>
      <w:r>
        <w:rPr>
          <w:spacing w:val="1"/>
        </w:rPr>
        <w:t xml:space="preserve"> </w:t>
      </w:r>
      <w:r>
        <w:t>задания разной</w:t>
      </w:r>
      <w:r>
        <w:rPr>
          <w:spacing w:val="1"/>
        </w:rPr>
        <w:t xml:space="preserve"> </w:t>
      </w:r>
      <w:r>
        <w:t>степени трудности по выбору</w:t>
      </w:r>
      <w:proofErr w:type="gramStart"/>
      <w:r>
        <w:t xml:space="preserve"> .</w:t>
      </w:r>
      <w:proofErr w:type="gramEnd"/>
      <w:r>
        <w:t xml:space="preserve"> Учитель помогал в первую очередь слабым</w:t>
      </w:r>
      <w:r>
        <w:rPr>
          <w:spacing w:val="1"/>
        </w:rPr>
        <w:t xml:space="preserve"> </w:t>
      </w:r>
      <w:r>
        <w:t>учащимся, но по их желанию . На каждом этапе учащиеся</w:t>
      </w:r>
      <w:r>
        <w:rPr>
          <w:spacing w:val="1"/>
        </w:rPr>
        <w:t xml:space="preserve"> </w:t>
      </w:r>
      <w:r>
        <w:t>заполняли листки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рефлексии своих</w:t>
      </w:r>
      <w:r>
        <w:rPr>
          <w:spacing w:val="-3"/>
        </w:rPr>
        <w:t xml:space="preserve"> </w:t>
      </w:r>
      <w:r>
        <w:t>затруднений.</w:t>
      </w:r>
    </w:p>
    <w:p w:rsidR="00807D12" w:rsidRDefault="00F447B3">
      <w:pPr>
        <w:pStyle w:val="a3"/>
        <w:spacing w:before="1" w:line="276" w:lineRule="auto"/>
        <w:ind w:right="241"/>
      </w:pPr>
      <w:r>
        <w:t>Важно отметить, что группы носили временный характер, переход из</w:t>
      </w:r>
      <w:r>
        <w:rPr>
          <w:spacing w:val="1"/>
        </w:rPr>
        <w:t xml:space="preserve"> </w:t>
      </w:r>
      <w:r>
        <w:t>одной в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разрешался</w:t>
      </w:r>
      <w:r>
        <w:rPr>
          <w:spacing w:val="4"/>
        </w:rPr>
        <w:t xml:space="preserve"> </w:t>
      </w:r>
      <w:r>
        <w:t>учащимся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желанию.</w:t>
      </w:r>
    </w:p>
    <w:p w:rsidR="00807D12" w:rsidRDefault="00F447B3">
      <w:pPr>
        <w:pStyle w:val="a3"/>
        <w:spacing w:line="276" w:lineRule="auto"/>
        <w:ind w:right="247"/>
      </w:pPr>
      <w:r>
        <w:t>Эта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рефлекторный</w:t>
      </w:r>
      <w:r>
        <w:rPr>
          <w:spacing w:val="-13"/>
        </w:rPr>
        <w:t xml:space="preserve"> </w:t>
      </w:r>
      <w:proofErr w:type="gramStart"/>
      <w:r>
        <w:t>контроль</w:t>
      </w:r>
      <w:r>
        <w:rPr>
          <w:spacing w:val="-14"/>
        </w:rPr>
        <w:t xml:space="preserve"> </w:t>
      </w:r>
      <w:r>
        <w:t>за</w:t>
      </w:r>
      <w:proofErr w:type="gramEnd"/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удачами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неудачами.</w:t>
      </w:r>
      <w:r>
        <w:rPr>
          <w:spacing w:val="-10"/>
        </w:rPr>
        <w:t xml:space="preserve"> </w:t>
      </w:r>
      <w:r>
        <w:t>Кроме</w:t>
      </w:r>
      <w:r>
        <w:rPr>
          <w:spacing w:val="-11"/>
        </w:rPr>
        <w:t xml:space="preserve"> </w:t>
      </w:r>
      <w:r>
        <w:t>того</w:t>
      </w:r>
      <w:r>
        <w:rPr>
          <w:spacing w:val="-13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очень</w:t>
      </w:r>
    </w:p>
    <w:p w:rsidR="00807D12" w:rsidRDefault="00807D12">
      <w:pPr>
        <w:spacing w:line="276" w:lineRule="auto"/>
        <w:sectPr w:rsidR="00807D12">
          <w:type w:val="continuous"/>
          <w:pgSz w:w="11910" w:h="16840"/>
          <w:pgMar w:top="640" w:right="480" w:bottom="280" w:left="1680" w:header="720" w:footer="720" w:gutter="0"/>
          <w:cols w:space="720"/>
        </w:sectPr>
      </w:pPr>
    </w:p>
    <w:p w:rsidR="00807D12" w:rsidRDefault="00F447B3">
      <w:pPr>
        <w:pStyle w:val="a3"/>
        <w:spacing w:before="75" w:line="276" w:lineRule="auto"/>
        <w:ind w:right="240" w:firstLine="0"/>
      </w:pPr>
      <w:r>
        <w:lastRenderedPageBreak/>
        <w:t>понравилось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сами.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производилось по желанию учащегося. Если ученику нужна была пауза и</w:t>
      </w:r>
      <w:r>
        <w:rPr>
          <w:spacing w:val="1"/>
        </w:rPr>
        <w:t xml:space="preserve"> </w:t>
      </w:r>
      <w:r>
        <w:t>время на отработку материала, эта возможность предоставлялась. Дети очень</w:t>
      </w:r>
      <w:r>
        <w:rPr>
          <w:spacing w:val="-67"/>
        </w:rPr>
        <w:t xml:space="preserve"> </w:t>
      </w:r>
      <w:r>
        <w:t>активизировались.</w:t>
      </w:r>
    </w:p>
    <w:p w:rsidR="00807D12" w:rsidRDefault="00F447B3">
      <w:pPr>
        <w:pStyle w:val="a3"/>
        <w:spacing w:before="2" w:line="276" w:lineRule="auto"/>
        <w:ind w:right="237"/>
      </w:pPr>
      <w:r>
        <w:rPr>
          <w:spacing w:val="-1"/>
        </w:rPr>
        <w:t>Педагоги</w:t>
      </w:r>
      <w:r>
        <w:rPr>
          <w:spacing w:val="-17"/>
        </w:rPr>
        <w:t xml:space="preserve"> </w:t>
      </w:r>
      <w:r>
        <w:rPr>
          <w:spacing w:val="-1"/>
        </w:rPr>
        <w:t>значительно</w:t>
      </w:r>
      <w:r>
        <w:rPr>
          <w:spacing w:val="-16"/>
        </w:rPr>
        <w:t xml:space="preserve"> </w:t>
      </w:r>
      <w:r>
        <w:rPr>
          <w:spacing w:val="-1"/>
        </w:rPr>
        <w:t>пересмотрели</w:t>
      </w:r>
      <w:r>
        <w:rPr>
          <w:spacing w:val="39"/>
        </w:rPr>
        <w:t xml:space="preserve"> </w:t>
      </w:r>
      <w:r>
        <w:rPr>
          <w:spacing w:val="-1"/>
        </w:rPr>
        <w:t>свой</w:t>
      </w:r>
      <w:r>
        <w:rPr>
          <w:spacing w:val="-16"/>
        </w:rPr>
        <w:t xml:space="preserve"> </w:t>
      </w:r>
      <w:r>
        <w:rPr>
          <w:spacing w:val="-1"/>
        </w:rPr>
        <w:t>подход,</w:t>
      </w:r>
      <w:r>
        <w:rPr>
          <w:spacing w:val="-14"/>
        </w:rPr>
        <w:t xml:space="preserve"> </w:t>
      </w:r>
      <w:r>
        <w:t>пришли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выводу,</w:t>
      </w:r>
      <w:r>
        <w:rPr>
          <w:spacing w:val="-14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старинке,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нельзя.</w:t>
      </w:r>
      <w:r>
        <w:rPr>
          <w:spacing w:val="1"/>
        </w:rPr>
        <w:t xml:space="preserve"> </w:t>
      </w:r>
      <w:r>
        <w:rPr>
          <w:spacing w:val="-1"/>
        </w:rPr>
        <w:t>Дифференцированный</w:t>
      </w:r>
      <w:r>
        <w:rPr>
          <w:spacing w:val="-16"/>
        </w:rPr>
        <w:t xml:space="preserve"> </w:t>
      </w:r>
      <w:r>
        <w:rPr>
          <w:spacing w:val="-1"/>
        </w:rPr>
        <w:t>подход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предоставление</w:t>
      </w:r>
      <w:r>
        <w:rPr>
          <w:spacing w:val="-15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rPr>
          <w:w w:val="95"/>
        </w:rPr>
        <w:t xml:space="preserve">рефлексировать свои возможности </w:t>
      </w:r>
      <w:proofErr w:type="gramStart"/>
      <w:r>
        <w:rPr>
          <w:w w:val="95"/>
        </w:rPr>
        <w:t>обучающемуся</w:t>
      </w:r>
      <w:proofErr w:type="gramEnd"/>
      <w:r>
        <w:rPr>
          <w:w w:val="95"/>
        </w:rPr>
        <w:t xml:space="preserve"> – мощный стимул для всего</w:t>
      </w:r>
      <w:r>
        <w:rPr>
          <w:spacing w:val="1"/>
          <w:w w:val="95"/>
        </w:rPr>
        <w:t xml:space="preserve"> </w:t>
      </w:r>
      <w:r>
        <w:t>процесса.</w:t>
      </w:r>
    </w:p>
    <w:p w:rsidR="00807D12" w:rsidRDefault="00F447B3">
      <w:pPr>
        <w:pStyle w:val="a3"/>
        <w:spacing w:line="276" w:lineRule="auto"/>
        <w:ind w:right="229" w:firstLine="710"/>
      </w:pP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неуспевающим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rPr>
          <w:spacing w:val="-1"/>
        </w:rPr>
        <w:t>проведено</w:t>
      </w:r>
      <w:r>
        <w:rPr>
          <w:spacing w:val="-12"/>
        </w:rPr>
        <w:t xml:space="preserve"> </w:t>
      </w:r>
      <w:r>
        <w:rPr>
          <w:spacing w:val="-1"/>
        </w:rPr>
        <w:t>экспериментальное</w:t>
      </w:r>
      <w:r>
        <w:rPr>
          <w:spacing w:val="-11"/>
        </w:rPr>
        <w:t xml:space="preserve"> </w:t>
      </w:r>
      <w:r>
        <w:t>исследование,</w:t>
      </w:r>
      <w:r>
        <w:rPr>
          <w:spacing w:val="-9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состояло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трех</w:t>
      </w:r>
      <w:r>
        <w:rPr>
          <w:spacing w:val="-16"/>
        </w:rPr>
        <w:t xml:space="preserve"> </w:t>
      </w:r>
      <w:r>
        <w:t>этапов:</w:t>
      </w:r>
    </w:p>
    <w:p w:rsidR="00807D12" w:rsidRDefault="00F447B3">
      <w:pPr>
        <w:pStyle w:val="a4"/>
        <w:numPr>
          <w:ilvl w:val="0"/>
          <w:numId w:val="3"/>
        </w:numPr>
        <w:tabs>
          <w:tab w:val="left" w:pos="1268"/>
        </w:tabs>
        <w:spacing w:before="1" w:line="276" w:lineRule="auto"/>
        <w:ind w:right="240" w:firstLine="710"/>
        <w:rPr>
          <w:sz w:val="28"/>
        </w:rPr>
      </w:pPr>
      <w:r>
        <w:rPr>
          <w:sz w:val="28"/>
        </w:rPr>
        <w:t>Диагностика</w:t>
      </w:r>
      <w:r>
        <w:rPr>
          <w:spacing w:val="3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3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32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возникновения.</w:t>
      </w:r>
    </w:p>
    <w:p w:rsidR="00807D12" w:rsidRDefault="00F447B3">
      <w:pPr>
        <w:pStyle w:val="a4"/>
        <w:numPr>
          <w:ilvl w:val="0"/>
          <w:numId w:val="3"/>
        </w:numPr>
        <w:tabs>
          <w:tab w:val="left" w:pos="1158"/>
        </w:tabs>
        <w:spacing w:line="321" w:lineRule="exact"/>
        <w:ind w:left="1157" w:hanging="284"/>
        <w:rPr>
          <w:sz w:val="28"/>
        </w:rPr>
      </w:pPr>
      <w:r>
        <w:rPr>
          <w:sz w:val="28"/>
        </w:rPr>
        <w:t>Развивающая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неуспеваемости.</w:t>
      </w:r>
    </w:p>
    <w:p w:rsidR="00807D12" w:rsidRDefault="00F447B3">
      <w:pPr>
        <w:pStyle w:val="a4"/>
        <w:numPr>
          <w:ilvl w:val="0"/>
          <w:numId w:val="3"/>
        </w:numPr>
        <w:tabs>
          <w:tab w:val="left" w:pos="1263"/>
        </w:tabs>
        <w:spacing w:before="48" w:line="276" w:lineRule="auto"/>
        <w:ind w:right="243" w:firstLine="710"/>
        <w:rPr>
          <w:sz w:val="28"/>
        </w:rPr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36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неуспевающими школьниками.</w:t>
      </w:r>
    </w:p>
    <w:p w:rsidR="00807D12" w:rsidRDefault="00F447B3">
      <w:pPr>
        <w:pStyle w:val="a3"/>
        <w:spacing w:line="321" w:lineRule="exact"/>
        <w:ind w:left="869" w:firstLine="0"/>
        <w:jc w:val="left"/>
      </w:pPr>
      <w:r>
        <w:t>Проделана</w:t>
      </w:r>
      <w:r>
        <w:rPr>
          <w:spacing w:val="-4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работа:</w:t>
      </w:r>
    </w:p>
    <w:p w:rsidR="00807D12" w:rsidRDefault="00F447B3">
      <w:pPr>
        <w:pStyle w:val="a4"/>
        <w:numPr>
          <w:ilvl w:val="1"/>
          <w:numId w:val="3"/>
        </w:numPr>
        <w:tabs>
          <w:tab w:val="left" w:pos="1581"/>
        </w:tabs>
        <w:spacing w:before="47" w:line="278" w:lineRule="auto"/>
        <w:ind w:right="245" w:firstLine="1070"/>
        <w:rPr>
          <w:sz w:val="28"/>
        </w:rPr>
      </w:pPr>
      <w:r>
        <w:rPr>
          <w:sz w:val="28"/>
        </w:rPr>
        <w:t>беседа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807D12" w:rsidRDefault="00F447B3">
      <w:pPr>
        <w:pStyle w:val="a4"/>
        <w:numPr>
          <w:ilvl w:val="1"/>
          <w:numId w:val="3"/>
        </w:numPr>
        <w:tabs>
          <w:tab w:val="left" w:pos="1581"/>
        </w:tabs>
        <w:spacing w:line="316" w:lineRule="exact"/>
        <w:ind w:left="1580" w:hanging="347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работ;</w:t>
      </w:r>
    </w:p>
    <w:p w:rsidR="00807D12" w:rsidRDefault="00F447B3">
      <w:pPr>
        <w:pStyle w:val="a4"/>
        <w:numPr>
          <w:ilvl w:val="1"/>
          <w:numId w:val="3"/>
        </w:numPr>
        <w:tabs>
          <w:tab w:val="left" w:pos="1581"/>
        </w:tabs>
        <w:spacing w:before="48"/>
        <w:ind w:left="1580" w:hanging="347"/>
        <w:rPr>
          <w:sz w:val="28"/>
        </w:rPr>
      </w:pP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7"/>
          <w:sz w:val="28"/>
        </w:rPr>
        <w:t xml:space="preserve"> </w:t>
      </w:r>
      <w:r>
        <w:rPr>
          <w:sz w:val="28"/>
        </w:rPr>
        <w:t>успеваемости.</w:t>
      </w:r>
    </w:p>
    <w:p w:rsidR="00807D12" w:rsidRDefault="00F447B3">
      <w:pPr>
        <w:pStyle w:val="a3"/>
        <w:spacing w:before="47" w:line="276" w:lineRule="auto"/>
        <w:ind w:right="244" w:firstLine="710"/>
      </w:pPr>
      <w:r>
        <w:t>Был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-67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причины:</w:t>
      </w:r>
    </w:p>
    <w:p w:rsidR="00807D12" w:rsidRDefault="00F447B3">
      <w:pPr>
        <w:pStyle w:val="a4"/>
        <w:numPr>
          <w:ilvl w:val="0"/>
          <w:numId w:val="2"/>
        </w:numPr>
        <w:tabs>
          <w:tab w:val="left" w:pos="1173"/>
        </w:tabs>
        <w:spacing w:line="276" w:lineRule="auto"/>
        <w:ind w:right="237" w:firstLine="710"/>
        <w:jc w:val="both"/>
        <w:rPr>
          <w:sz w:val="28"/>
        </w:rPr>
      </w:pPr>
      <w:r>
        <w:rPr>
          <w:sz w:val="28"/>
        </w:rPr>
        <w:t>Примерно</w:t>
      </w:r>
      <w:r>
        <w:rPr>
          <w:spacing w:val="-7"/>
          <w:sz w:val="28"/>
        </w:rPr>
        <w:t xml:space="preserve"> </w:t>
      </w:r>
      <w:r>
        <w:rPr>
          <w:sz w:val="28"/>
        </w:rPr>
        <w:t>32%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пропускать</w:t>
      </w:r>
      <w:r>
        <w:rPr>
          <w:spacing w:val="-10"/>
          <w:sz w:val="28"/>
        </w:rPr>
        <w:t xml:space="preserve"> </w:t>
      </w:r>
      <w:r>
        <w:rPr>
          <w:sz w:val="28"/>
        </w:rPr>
        <w:t>буквы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работах.</w:t>
      </w:r>
      <w:r>
        <w:rPr>
          <w:spacing w:val="-67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слабая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несформированность</w:t>
      </w:r>
      <w:proofErr w:type="spellEnd"/>
      <w:r>
        <w:rPr>
          <w:sz w:val="28"/>
        </w:rPr>
        <w:t xml:space="preserve"> приемов самоконтроля, индивидуально-типологические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 личности.</w:t>
      </w:r>
    </w:p>
    <w:p w:rsidR="00807D12" w:rsidRDefault="00F447B3">
      <w:pPr>
        <w:pStyle w:val="a4"/>
        <w:numPr>
          <w:ilvl w:val="0"/>
          <w:numId w:val="2"/>
        </w:numPr>
        <w:tabs>
          <w:tab w:val="left" w:pos="1364"/>
        </w:tabs>
        <w:spacing w:before="2" w:line="276" w:lineRule="auto"/>
        <w:ind w:right="246" w:firstLine="706"/>
        <w:jc w:val="both"/>
        <w:rPr>
          <w:sz w:val="28"/>
        </w:rPr>
      </w:pPr>
      <w:r>
        <w:rPr>
          <w:sz w:val="28"/>
        </w:rPr>
        <w:t>28%</w:t>
      </w:r>
      <w:r>
        <w:rPr>
          <w:spacing w:val="1"/>
          <w:sz w:val="28"/>
        </w:rPr>
        <w:t xml:space="preserve"> </w:t>
      </w:r>
      <w:r>
        <w:rPr>
          <w:sz w:val="28"/>
        </w:rPr>
        <w:t>ребят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таковы: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несформированность</w:t>
      </w:r>
      <w:proofErr w:type="spellEnd"/>
      <w:r>
        <w:rPr>
          <w:sz w:val="28"/>
        </w:rPr>
        <w:t xml:space="preserve"> приемов учебной деятельности, низкий уровень объема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памяти.</w:t>
      </w:r>
    </w:p>
    <w:p w:rsidR="00807D12" w:rsidRDefault="00F447B3">
      <w:pPr>
        <w:pStyle w:val="a4"/>
        <w:numPr>
          <w:ilvl w:val="0"/>
          <w:numId w:val="2"/>
        </w:numPr>
        <w:tabs>
          <w:tab w:val="left" w:pos="1163"/>
        </w:tabs>
        <w:spacing w:before="2" w:line="276" w:lineRule="auto"/>
        <w:ind w:right="247" w:firstLine="706"/>
        <w:jc w:val="both"/>
        <w:rPr>
          <w:sz w:val="28"/>
        </w:rPr>
      </w:pPr>
      <w:r>
        <w:rPr>
          <w:spacing w:val="-1"/>
          <w:sz w:val="28"/>
        </w:rPr>
        <w:t>12,5%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невнимательностью</w:t>
      </w:r>
      <w:r>
        <w:rPr>
          <w:spacing w:val="-14"/>
          <w:sz w:val="28"/>
        </w:rPr>
        <w:t xml:space="preserve"> </w:t>
      </w:r>
      <w:r>
        <w:rPr>
          <w:sz w:val="28"/>
        </w:rPr>
        <w:t>страдают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рассеянностью.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2"/>
          <w:sz w:val="28"/>
        </w:rPr>
        <w:t xml:space="preserve"> </w:t>
      </w:r>
      <w:r>
        <w:rPr>
          <w:sz w:val="28"/>
        </w:rPr>
        <w:t>были</w:t>
      </w:r>
      <w:r>
        <w:rPr>
          <w:spacing w:val="-68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следующие: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внимания.</w:t>
      </w:r>
    </w:p>
    <w:p w:rsidR="00807D12" w:rsidRDefault="00F447B3">
      <w:pPr>
        <w:pStyle w:val="a4"/>
        <w:numPr>
          <w:ilvl w:val="0"/>
          <w:numId w:val="2"/>
        </w:numPr>
        <w:tabs>
          <w:tab w:val="left" w:pos="1235"/>
        </w:tabs>
        <w:spacing w:line="276" w:lineRule="auto"/>
        <w:ind w:right="244" w:firstLine="706"/>
        <w:jc w:val="both"/>
        <w:rPr>
          <w:sz w:val="28"/>
        </w:rPr>
      </w:pPr>
      <w:r>
        <w:rPr>
          <w:sz w:val="28"/>
        </w:rPr>
        <w:t>28 % детей испытывают трудности при решении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плохо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грамматических конструкций, </w:t>
      </w:r>
      <w:proofErr w:type="spellStart"/>
      <w:r>
        <w:rPr>
          <w:sz w:val="28"/>
        </w:rPr>
        <w:t>несформированность</w:t>
      </w:r>
      <w:proofErr w:type="spellEnd"/>
      <w:r>
        <w:rPr>
          <w:sz w:val="28"/>
        </w:rPr>
        <w:t xml:space="preserve"> умения 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2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мышления.</w:t>
      </w:r>
    </w:p>
    <w:p w:rsidR="00807D12" w:rsidRDefault="00807D12">
      <w:pPr>
        <w:spacing w:line="276" w:lineRule="auto"/>
        <w:jc w:val="both"/>
        <w:rPr>
          <w:sz w:val="28"/>
        </w:rPr>
        <w:sectPr w:rsidR="00807D12">
          <w:pgSz w:w="11910" w:h="16840"/>
          <w:pgMar w:top="620" w:right="480" w:bottom="280" w:left="1680" w:header="720" w:footer="720" w:gutter="0"/>
          <w:cols w:space="720"/>
        </w:sectPr>
      </w:pPr>
    </w:p>
    <w:p w:rsidR="00807D12" w:rsidRDefault="00F447B3">
      <w:pPr>
        <w:pStyle w:val="a4"/>
        <w:numPr>
          <w:ilvl w:val="0"/>
          <w:numId w:val="2"/>
        </w:numPr>
        <w:tabs>
          <w:tab w:val="left" w:pos="1403"/>
        </w:tabs>
        <w:spacing w:before="75" w:line="276" w:lineRule="auto"/>
        <w:ind w:right="241" w:firstLine="710"/>
        <w:jc w:val="both"/>
        <w:rPr>
          <w:sz w:val="28"/>
        </w:rPr>
      </w:pPr>
      <w:r>
        <w:rPr>
          <w:sz w:val="28"/>
        </w:rPr>
        <w:lastRenderedPageBreak/>
        <w:t>Примерно</w:t>
      </w:r>
      <w:r>
        <w:rPr>
          <w:spacing w:val="1"/>
          <w:sz w:val="28"/>
        </w:rPr>
        <w:t xml:space="preserve"> </w:t>
      </w:r>
      <w:r>
        <w:rPr>
          <w:sz w:val="28"/>
        </w:rPr>
        <w:t>12%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пересказывании</w:t>
      </w:r>
      <w:proofErr w:type="spellEnd"/>
      <w:r>
        <w:rPr>
          <w:sz w:val="28"/>
        </w:rPr>
        <w:t xml:space="preserve"> текста. Причины: </w:t>
      </w:r>
      <w:proofErr w:type="spellStart"/>
      <w:r>
        <w:rPr>
          <w:sz w:val="28"/>
        </w:rPr>
        <w:t>несформированность</w:t>
      </w:r>
      <w:proofErr w:type="spellEnd"/>
      <w:r>
        <w:rPr>
          <w:sz w:val="28"/>
        </w:rPr>
        <w:t xml:space="preserve"> умения 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действия, слабое развитие логического запоминания, низкий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заниженная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самооценка.</w:t>
      </w:r>
    </w:p>
    <w:p w:rsidR="00807D12" w:rsidRDefault="00F447B3">
      <w:pPr>
        <w:pStyle w:val="a4"/>
        <w:numPr>
          <w:ilvl w:val="0"/>
          <w:numId w:val="2"/>
        </w:numPr>
        <w:tabs>
          <w:tab w:val="left" w:pos="1249"/>
        </w:tabs>
        <w:spacing w:before="2" w:line="276" w:lineRule="auto"/>
        <w:ind w:right="240" w:firstLine="706"/>
        <w:jc w:val="both"/>
        <w:rPr>
          <w:sz w:val="28"/>
        </w:rPr>
      </w:pPr>
      <w:r>
        <w:rPr>
          <w:sz w:val="28"/>
        </w:rPr>
        <w:t>6%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неусидчивы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произвольности, индивидуально-типологическими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 сферы.</w:t>
      </w:r>
    </w:p>
    <w:p w:rsidR="00807D12" w:rsidRDefault="00F447B3">
      <w:pPr>
        <w:pStyle w:val="a4"/>
        <w:numPr>
          <w:ilvl w:val="0"/>
          <w:numId w:val="2"/>
        </w:numPr>
        <w:tabs>
          <w:tab w:val="left" w:pos="1187"/>
        </w:tabs>
        <w:spacing w:line="276" w:lineRule="auto"/>
        <w:ind w:right="242" w:firstLine="706"/>
        <w:jc w:val="both"/>
        <w:rPr>
          <w:sz w:val="28"/>
        </w:rPr>
      </w:pPr>
      <w:r>
        <w:rPr>
          <w:sz w:val="28"/>
        </w:rPr>
        <w:t>12% детей испытывают трудности в понимании объяснения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слабая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произвольности.</w:t>
      </w:r>
    </w:p>
    <w:p w:rsidR="00807D12" w:rsidRDefault="00F447B3">
      <w:pPr>
        <w:pStyle w:val="a4"/>
        <w:numPr>
          <w:ilvl w:val="0"/>
          <w:numId w:val="2"/>
        </w:numPr>
        <w:tabs>
          <w:tab w:val="left" w:pos="1173"/>
        </w:tabs>
        <w:spacing w:before="1" w:line="276" w:lineRule="auto"/>
        <w:ind w:right="247" w:firstLine="706"/>
        <w:jc w:val="both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8%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постоянная</w:t>
      </w:r>
      <w:r>
        <w:rPr>
          <w:spacing w:val="-3"/>
          <w:sz w:val="28"/>
        </w:rPr>
        <w:t xml:space="preserve"> </w:t>
      </w:r>
      <w:r>
        <w:rPr>
          <w:sz w:val="28"/>
        </w:rPr>
        <w:t>грязь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тетради.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слабом развитии мелкой моторики пальцев рук и в недостаточном 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внимания.</w:t>
      </w:r>
    </w:p>
    <w:p w:rsidR="00807D12" w:rsidRDefault="00F447B3">
      <w:pPr>
        <w:pStyle w:val="a4"/>
        <w:numPr>
          <w:ilvl w:val="0"/>
          <w:numId w:val="2"/>
        </w:numPr>
        <w:tabs>
          <w:tab w:val="left" w:pos="1182"/>
        </w:tabs>
        <w:spacing w:line="276" w:lineRule="auto"/>
        <w:ind w:right="244" w:firstLine="706"/>
        <w:jc w:val="both"/>
        <w:rPr>
          <w:sz w:val="28"/>
        </w:rPr>
      </w:pPr>
      <w:r>
        <w:rPr>
          <w:sz w:val="28"/>
        </w:rPr>
        <w:t>13% ребят плохо знают таблицу сложения (умножения). Это 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 низким уровнем развития механической памяти и долговременной 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несформированностью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деятельности.</w:t>
      </w:r>
    </w:p>
    <w:p w:rsidR="00807D12" w:rsidRDefault="00F447B3">
      <w:pPr>
        <w:pStyle w:val="a4"/>
        <w:numPr>
          <w:ilvl w:val="0"/>
          <w:numId w:val="2"/>
        </w:numPr>
        <w:tabs>
          <w:tab w:val="left" w:pos="1307"/>
        </w:tabs>
        <w:spacing w:before="1" w:line="276" w:lineRule="auto"/>
        <w:ind w:right="239" w:firstLine="706"/>
        <w:jc w:val="both"/>
        <w:rPr>
          <w:sz w:val="28"/>
        </w:rPr>
      </w:pPr>
      <w:r>
        <w:rPr>
          <w:sz w:val="28"/>
        </w:rPr>
        <w:t>10,5%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произвольности.</w:t>
      </w:r>
    </w:p>
    <w:p w:rsidR="00807D12" w:rsidRDefault="00F447B3">
      <w:pPr>
        <w:pStyle w:val="a4"/>
        <w:numPr>
          <w:ilvl w:val="0"/>
          <w:numId w:val="2"/>
        </w:numPr>
        <w:tabs>
          <w:tab w:val="left" w:pos="1326"/>
        </w:tabs>
        <w:spacing w:line="276" w:lineRule="auto"/>
        <w:ind w:right="236" w:firstLine="706"/>
        <w:jc w:val="both"/>
        <w:rPr>
          <w:sz w:val="28"/>
        </w:rPr>
      </w:pPr>
      <w:r>
        <w:rPr>
          <w:sz w:val="28"/>
        </w:rPr>
        <w:t>8% детей постоянно забывают дома учебные предметы. Причины -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 уровень развития произвольности, низкий уровень концентрации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нестабильность,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повышенная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импульсивность.</w:t>
      </w:r>
    </w:p>
    <w:p w:rsidR="00807D12" w:rsidRDefault="00F447B3">
      <w:pPr>
        <w:pStyle w:val="a4"/>
        <w:numPr>
          <w:ilvl w:val="0"/>
          <w:numId w:val="2"/>
        </w:numPr>
        <w:tabs>
          <w:tab w:val="left" w:pos="1331"/>
        </w:tabs>
        <w:spacing w:line="276" w:lineRule="auto"/>
        <w:ind w:right="241" w:firstLine="706"/>
        <w:jc w:val="both"/>
        <w:rPr>
          <w:sz w:val="28"/>
        </w:rPr>
      </w:pPr>
      <w:r>
        <w:rPr>
          <w:sz w:val="28"/>
        </w:rPr>
        <w:t>Ребенок плохо списывает с доски - 8,7% - не научился работать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образцу. 8,5% детей домашнюю работу выполняют отлично, а с работой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справляются плохо. Причины различны - низкая скорость протекания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психических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процессов,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несформированность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произвольности.</w:t>
      </w:r>
    </w:p>
    <w:p w:rsidR="00807D12" w:rsidRDefault="00F447B3">
      <w:pPr>
        <w:pStyle w:val="a4"/>
        <w:numPr>
          <w:ilvl w:val="0"/>
          <w:numId w:val="2"/>
        </w:numPr>
        <w:tabs>
          <w:tab w:val="left" w:pos="1398"/>
        </w:tabs>
        <w:spacing w:line="276" w:lineRule="auto"/>
        <w:ind w:right="240" w:firstLine="706"/>
        <w:jc w:val="both"/>
        <w:rPr>
          <w:sz w:val="28"/>
        </w:rPr>
      </w:pPr>
      <w:r>
        <w:rPr>
          <w:sz w:val="28"/>
        </w:rPr>
        <w:t>12% - любое задание приходится повторять несколько раз, 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чем ученик начнет его выполнять. Вероятнее всего, виноват низкий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 произвольности и </w:t>
      </w:r>
      <w:proofErr w:type="spellStart"/>
      <w:r>
        <w:rPr>
          <w:sz w:val="28"/>
        </w:rPr>
        <w:t>несформированность</w:t>
      </w:r>
      <w:proofErr w:type="spellEnd"/>
      <w:r>
        <w:rPr>
          <w:sz w:val="28"/>
        </w:rPr>
        <w:t xml:space="preserve"> навыка </w:t>
      </w:r>
      <w:proofErr w:type="gramStart"/>
      <w:r>
        <w:rPr>
          <w:sz w:val="28"/>
        </w:rPr>
        <w:t>выполнять</w:t>
      </w:r>
      <w:proofErr w:type="gramEnd"/>
      <w:r>
        <w:rPr>
          <w:sz w:val="28"/>
        </w:rPr>
        <w:t xml:space="preserve">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 взрослого.</w:t>
      </w:r>
    </w:p>
    <w:p w:rsidR="00807D12" w:rsidRDefault="00F447B3">
      <w:pPr>
        <w:pStyle w:val="a4"/>
        <w:numPr>
          <w:ilvl w:val="0"/>
          <w:numId w:val="2"/>
        </w:numPr>
        <w:tabs>
          <w:tab w:val="left" w:pos="1408"/>
        </w:tabs>
        <w:spacing w:line="276" w:lineRule="auto"/>
        <w:ind w:right="241" w:firstLine="706"/>
        <w:jc w:val="both"/>
        <w:rPr>
          <w:sz w:val="28"/>
        </w:rPr>
      </w:pPr>
      <w:r>
        <w:rPr>
          <w:sz w:val="28"/>
        </w:rPr>
        <w:t>11%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переспрашивают.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внимания, о низком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развития переключения внимания и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кратковременной памяти, о </w:t>
      </w:r>
      <w:proofErr w:type="spellStart"/>
      <w:r>
        <w:rPr>
          <w:sz w:val="28"/>
        </w:rPr>
        <w:t>несформированности</w:t>
      </w:r>
      <w:proofErr w:type="spellEnd"/>
      <w:r>
        <w:rPr>
          <w:sz w:val="28"/>
        </w:rPr>
        <w:t xml:space="preserve"> умения принять 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задачу.</w:t>
      </w:r>
    </w:p>
    <w:p w:rsidR="00807D12" w:rsidRDefault="00F447B3">
      <w:pPr>
        <w:pStyle w:val="a4"/>
        <w:numPr>
          <w:ilvl w:val="0"/>
          <w:numId w:val="2"/>
        </w:numPr>
        <w:tabs>
          <w:tab w:val="left" w:pos="1298"/>
        </w:tabs>
        <w:spacing w:line="278" w:lineRule="auto"/>
        <w:ind w:right="245" w:firstLine="706"/>
        <w:jc w:val="both"/>
        <w:rPr>
          <w:sz w:val="28"/>
        </w:rPr>
      </w:pPr>
      <w:r>
        <w:rPr>
          <w:w w:val="95"/>
          <w:sz w:val="28"/>
        </w:rPr>
        <w:t xml:space="preserve">4,7% - часто поднимают руку, а при ответе молчат. </w:t>
      </w:r>
      <w:proofErr w:type="gramStart"/>
      <w:r>
        <w:rPr>
          <w:w w:val="95"/>
          <w:sz w:val="28"/>
        </w:rPr>
        <w:t>Не воспринимают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себя</w:t>
      </w:r>
      <w:r>
        <w:rPr>
          <w:spacing w:val="59"/>
          <w:sz w:val="28"/>
        </w:rPr>
        <w:t xml:space="preserve"> </w:t>
      </w:r>
      <w:r>
        <w:rPr>
          <w:sz w:val="28"/>
        </w:rPr>
        <w:t>как</w:t>
      </w:r>
      <w:r>
        <w:rPr>
          <w:spacing w:val="57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60"/>
          <w:sz w:val="28"/>
        </w:rPr>
        <w:t xml:space="preserve"> </w:t>
      </w:r>
      <w:r>
        <w:rPr>
          <w:sz w:val="28"/>
        </w:rPr>
        <w:t>или</w:t>
      </w:r>
      <w:r>
        <w:rPr>
          <w:spacing w:val="58"/>
          <w:sz w:val="28"/>
        </w:rPr>
        <w:t xml:space="preserve"> </w:t>
      </w:r>
      <w:r>
        <w:rPr>
          <w:sz w:val="28"/>
        </w:rPr>
        <w:t>же</w:t>
      </w:r>
      <w:r>
        <w:rPr>
          <w:spacing w:val="59"/>
          <w:sz w:val="28"/>
        </w:rPr>
        <w:t xml:space="preserve"> </w:t>
      </w:r>
      <w:r>
        <w:rPr>
          <w:sz w:val="28"/>
        </w:rPr>
        <w:t>у</w:t>
      </w:r>
      <w:r>
        <w:rPr>
          <w:spacing w:val="54"/>
          <w:sz w:val="28"/>
        </w:rPr>
        <w:t xml:space="preserve"> </w:t>
      </w:r>
      <w:r>
        <w:rPr>
          <w:sz w:val="28"/>
        </w:rPr>
        <w:t>них</w:t>
      </w:r>
      <w:r>
        <w:rPr>
          <w:spacing w:val="53"/>
          <w:sz w:val="28"/>
        </w:rPr>
        <w:t xml:space="preserve"> </w:t>
      </w:r>
      <w:r>
        <w:rPr>
          <w:sz w:val="28"/>
        </w:rPr>
        <w:t>заниженная</w:t>
      </w:r>
      <w:r>
        <w:rPr>
          <w:spacing w:val="59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60"/>
          <w:sz w:val="28"/>
        </w:rPr>
        <w:t xml:space="preserve"> </w:t>
      </w:r>
      <w:r>
        <w:rPr>
          <w:sz w:val="28"/>
        </w:rPr>
        <w:t>но</w:t>
      </w:r>
      <w:r>
        <w:rPr>
          <w:spacing w:val="57"/>
          <w:sz w:val="28"/>
        </w:rPr>
        <w:t xml:space="preserve"> </w:t>
      </w:r>
      <w:r>
        <w:rPr>
          <w:sz w:val="28"/>
        </w:rPr>
        <w:t>возможны</w:t>
      </w:r>
      <w:proofErr w:type="gramEnd"/>
    </w:p>
    <w:p w:rsidR="00807D12" w:rsidRDefault="00807D12">
      <w:pPr>
        <w:spacing w:line="278" w:lineRule="auto"/>
        <w:jc w:val="both"/>
        <w:rPr>
          <w:sz w:val="28"/>
        </w:rPr>
        <w:sectPr w:rsidR="00807D12">
          <w:pgSz w:w="11910" w:h="16840"/>
          <w:pgMar w:top="620" w:right="480" w:bottom="280" w:left="1680" w:header="720" w:footer="720" w:gutter="0"/>
          <w:cols w:space="720"/>
        </w:sectPr>
      </w:pPr>
    </w:p>
    <w:p w:rsidR="00807D12" w:rsidRDefault="00F447B3">
      <w:pPr>
        <w:pStyle w:val="a3"/>
        <w:spacing w:before="75" w:line="276" w:lineRule="auto"/>
        <w:ind w:right="236" w:firstLine="0"/>
      </w:pPr>
      <w:r>
        <w:lastRenderedPageBreak/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стрессовое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типологические</w:t>
      </w:r>
      <w:r>
        <w:rPr>
          <w:spacing w:val="1"/>
        </w:rPr>
        <w:t xml:space="preserve"> </w:t>
      </w:r>
      <w:r>
        <w:t>особенности.</w:t>
      </w:r>
    </w:p>
    <w:p w:rsidR="00807D12" w:rsidRDefault="00F447B3">
      <w:pPr>
        <w:pStyle w:val="a3"/>
        <w:spacing w:line="276" w:lineRule="auto"/>
        <w:ind w:right="239"/>
      </w:pPr>
      <w:r>
        <w:t>Определив причины неуспеваемости школьников на заседаниях ШМО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(начальных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гуманитарного)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рассмотрен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5"/>
        </w:rPr>
        <w:t xml:space="preserve"> </w:t>
      </w:r>
      <w:r>
        <w:t>учащихся.</w:t>
      </w:r>
    </w:p>
    <w:p w:rsidR="00807D12" w:rsidRDefault="00F447B3">
      <w:pPr>
        <w:pStyle w:val="a3"/>
        <w:spacing w:before="1" w:line="276" w:lineRule="auto"/>
        <w:ind w:right="239" w:firstLine="782"/>
      </w:pP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психолог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сформировали</w:t>
      </w:r>
      <w:proofErr w:type="gramEnd"/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 результатов ими были разработаны рекомендации родителям 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преодоления неуспеваемости</w:t>
      </w:r>
      <w:r>
        <w:rPr>
          <w:spacing w:val="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учащихся.</w:t>
      </w:r>
    </w:p>
    <w:p w:rsidR="00807D12" w:rsidRDefault="00F447B3">
      <w:pPr>
        <w:pStyle w:val="a3"/>
        <w:spacing w:before="2" w:line="276" w:lineRule="auto"/>
        <w:ind w:right="231"/>
      </w:pPr>
      <w:r>
        <w:t>Вовлечение неуспешных обучающихся во внеклассные мероприятия по</w:t>
      </w:r>
      <w:r>
        <w:rPr>
          <w:spacing w:val="-67"/>
        </w:rPr>
        <w:t xml:space="preserve"> </w:t>
      </w:r>
      <w:r>
        <w:t>предметам (участие в предметных неделях, викторинах, конкурсах, выпуск</w:t>
      </w:r>
      <w:r>
        <w:rPr>
          <w:spacing w:val="1"/>
        </w:rPr>
        <w:t xml:space="preserve"> </w:t>
      </w:r>
      <w:r>
        <w:t>тематических газет, презентаций, подготовка докладов и т.д.)</w:t>
      </w:r>
      <w:proofErr w:type="gramStart"/>
      <w:r>
        <w:t>.У</w:t>
      </w:r>
      <w:proofErr w:type="gramEnd"/>
      <w:r>
        <w:t>чащиеся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неуспешных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неплохие</w:t>
      </w:r>
      <w:r>
        <w:rPr>
          <w:spacing w:val="1"/>
        </w:rPr>
        <w:t xml:space="preserve"> </w:t>
      </w:r>
      <w:r>
        <w:t>результаты.</w:t>
      </w:r>
    </w:p>
    <w:p w:rsidR="00807D12" w:rsidRDefault="00F447B3" w:rsidP="00F447B3">
      <w:pPr>
        <w:pStyle w:val="1"/>
        <w:spacing w:before="2" w:line="319" w:lineRule="exact"/>
        <w:ind w:left="163"/>
      </w:pPr>
      <w:r>
        <w:t>ОЖИДАЕМЫЙ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807D12" w:rsidRDefault="00F447B3">
      <w:pPr>
        <w:pStyle w:val="a3"/>
        <w:spacing w:line="278" w:lineRule="auto"/>
        <w:ind w:right="249"/>
      </w:pPr>
      <w:r>
        <w:t xml:space="preserve">После реализации программы «Преодоление </w:t>
      </w:r>
      <w:proofErr w:type="spellStart"/>
      <w:r>
        <w:t>неуспешности</w:t>
      </w:r>
      <w:proofErr w:type="spellEnd"/>
      <w:r>
        <w:t xml:space="preserve"> в обучении</w:t>
      </w:r>
      <w:r>
        <w:rPr>
          <w:spacing w:val="-67"/>
        </w:rPr>
        <w:t xml:space="preserve"> </w:t>
      </w:r>
      <w:r>
        <w:t>учащихся» в образовательной деятельности должны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изменения:</w:t>
      </w:r>
    </w:p>
    <w:p w:rsidR="00807D12" w:rsidRDefault="00F447B3">
      <w:pPr>
        <w:pStyle w:val="a4"/>
        <w:numPr>
          <w:ilvl w:val="0"/>
          <w:numId w:val="1"/>
        </w:numPr>
        <w:tabs>
          <w:tab w:val="left" w:pos="1581"/>
        </w:tabs>
        <w:spacing w:line="276" w:lineRule="auto"/>
        <w:ind w:right="105" w:firstLine="850"/>
        <w:rPr>
          <w:sz w:val="28"/>
        </w:rPr>
      </w:pPr>
      <w:proofErr w:type="gramStart"/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proofErr w:type="gramEnd"/>
    </w:p>
    <w:p w:rsidR="00807D12" w:rsidRDefault="00F447B3">
      <w:pPr>
        <w:pStyle w:val="a4"/>
        <w:numPr>
          <w:ilvl w:val="0"/>
          <w:numId w:val="1"/>
        </w:numPr>
        <w:tabs>
          <w:tab w:val="left" w:pos="1581"/>
        </w:tabs>
        <w:spacing w:line="321" w:lineRule="exact"/>
        <w:ind w:left="1580" w:hanging="568"/>
        <w:rPr>
          <w:sz w:val="28"/>
        </w:rPr>
      </w:pPr>
      <w:r>
        <w:rPr>
          <w:sz w:val="28"/>
        </w:rPr>
        <w:t>Формирование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совокупности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учащихся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данной  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категории</w:t>
      </w:r>
    </w:p>
    <w:p w:rsidR="00807D12" w:rsidRDefault="00F447B3">
      <w:pPr>
        <w:pStyle w:val="a3"/>
        <w:spacing w:before="39" w:line="276" w:lineRule="auto"/>
        <w:ind w:right="98" w:firstLine="0"/>
      </w:pPr>
      <w:r>
        <w:t>«универсальных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«умение</w:t>
      </w:r>
      <w:r>
        <w:rPr>
          <w:spacing w:val="1"/>
        </w:rPr>
        <w:t xml:space="preserve"> </w:t>
      </w:r>
      <w:r>
        <w:t>учиться»,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Положительные отметки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четвертные и полугодовые периоды.</w:t>
      </w:r>
    </w:p>
    <w:p w:rsidR="00807D12" w:rsidRDefault="00F447B3">
      <w:pPr>
        <w:pStyle w:val="a4"/>
        <w:numPr>
          <w:ilvl w:val="0"/>
          <w:numId w:val="1"/>
        </w:numPr>
        <w:tabs>
          <w:tab w:val="left" w:pos="1581"/>
        </w:tabs>
        <w:spacing w:before="3" w:after="6" w:line="276" w:lineRule="auto"/>
        <w:ind w:right="102" w:firstLine="850"/>
        <w:rPr>
          <w:sz w:val="28"/>
        </w:rPr>
      </w:pPr>
      <w:r>
        <w:rPr>
          <w:w w:val="95"/>
          <w:sz w:val="28"/>
        </w:rPr>
        <w:t>Успешная социально-психологическая адаптация детей с высокими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267"/>
        <w:gridCol w:w="2555"/>
        <w:gridCol w:w="2128"/>
      </w:tblGrid>
      <w:tr w:rsidR="00807D12">
        <w:trPr>
          <w:trHeight w:val="552"/>
        </w:trPr>
        <w:tc>
          <w:tcPr>
            <w:tcW w:w="2267" w:type="dxa"/>
          </w:tcPr>
          <w:p w:rsidR="00807D12" w:rsidRDefault="00F447B3">
            <w:pPr>
              <w:pStyle w:val="TableParagraph"/>
              <w:spacing w:line="274" w:lineRule="exact"/>
              <w:ind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обучении</w:t>
            </w:r>
          </w:p>
        </w:tc>
        <w:tc>
          <w:tcPr>
            <w:tcW w:w="2267" w:type="dxa"/>
          </w:tcPr>
          <w:p w:rsidR="00807D12" w:rsidRDefault="00F447B3">
            <w:pPr>
              <w:pStyle w:val="TableParagraph"/>
              <w:spacing w:line="273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5" w:type="dxa"/>
          </w:tcPr>
          <w:p w:rsidR="00807D12" w:rsidRDefault="00F447B3">
            <w:pPr>
              <w:pStyle w:val="TableParagraph"/>
              <w:spacing w:line="274" w:lineRule="exact"/>
              <w:ind w:left="733" w:right="589" w:hanging="1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128" w:type="dxa"/>
          </w:tcPr>
          <w:p w:rsidR="00807D12" w:rsidRDefault="00F447B3">
            <w:pPr>
              <w:pStyle w:val="TableParagraph"/>
              <w:spacing w:line="273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Исполнение</w:t>
            </w:r>
          </w:p>
        </w:tc>
      </w:tr>
      <w:tr w:rsidR="00807D12">
        <w:trPr>
          <w:trHeight w:val="4416"/>
        </w:trPr>
        <w:tc>
          <w:tcPr>
            <w:tcW w:w="2267" w:type="dxa"/>
          </w:tcPr>
          <w:p w:rsidR="00807D12" w:rsidRDefault="00F447B3">
            <w:pPr>
              <w:pStyle w:val="TableParagraph"/>
              <w:tabs>
                <w:tab w:val="left" w:pos="2049"/>
              </w:tabs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слабая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807D12" w:rsidRDefault="00F447B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информацией;</w:t>
            </w:r>
          </w:p>
        </w:tc>
        <w:tc>
          <w:tcPr>
            <w:tcW w:w="2267" w:type="dxa"/>
          </w:tcPr>
          <w:p w:rsidR="00807D12" w:rsidRDefault="00F447B3">
            <w:pPr>
              <w:pStyle w:val="TableParagraph"/>
              <w:ind w:left="104" w:right="228"/>
              <w:rPr>
                <w:sz w:val="24"/>
              </w:rPr>
            </w:pPr>
            <w:r>
              <w:rPr>
                <w:sz w:val="24"/>
              </w:rPr>
              <w:t>Особое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проблемы </w:t>
            </w:r>
            <w:r>
              <w:rPr>
                <w:sz w:val="24"/>
              </w:rPr>
              <w:t>уделено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т.к. она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807D12" w:rsidRDefault="00F447B3">
            <w:pPr>
              <w:pStyle w:val="TableParagraph"/>
              <w:ind w:left="104" w:right="111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807D12" w:rsidRDefault="00F447B3">
            <w:pPr>
              <w:pStyle w:val="TableParagraph"/>
              <w:spacing w:line="274" w:lineRule="exact"/>
              <w:ind w:left="104" w:right="875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555" w:type="dxa"/>
          </w:tcPr>
          <w:p w:rsidR="00807D12" w:rsidRDefault="00F447B3"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продемонстрировавш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 xml:space="preserve">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8%</w:t>
            </w:r>
          </w:p>
        </w:tc>
        <w:tc>
          <w:tcPr>
            <w:tcW w:w="2128" w:type="dxa"/>
          </w:tcPr>
          <w:p w:rsidR="00807D12" w:rsidRDefault="00F447B3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продемонстриров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авших</w:t>
            </w:r>
            <w:proofErr w:type="spellEnd"/>
            <w:proofErr w:type="gramEnd"/>
            <w:r>
              <w:rPr>
                <w:sz w:val="24"/>
              </w:rPr>
              <w:t xml:space="preserve">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</w:tr>
    </w:tbl>
    <w:p w:rsidR="00807D12" w:rsidRDefault="00807D12">
      <w:pPr>
        <w:rPr>
          <w:sz w:val="24"/>
        </w:rPr>
        <w:sectPr w:rsidR="00807D12">
          <w:pgSz w:w="11910" w:h="16840"/>
          <w:pgMar w:top="620" w:right="4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554"/>
        <w:gridCol w:w="2127"/>
      </w:tblGrid>
      <w:tr w:rsidR="00807D12">
        <w:trPr>
          <w:trHeight w:val="7038"/>
        </w:trPr>
        <w:tc>
          <w:tcPr>
            <w:tcW w:w="2266" w:type="dxa"/>
          </w:tcPr>
          <w:p w:rsidR="00807D12" w:rsidRDefault="00807D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807D12" w:rsidRDefault="00F447B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является поэтапное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от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807D12" w:rsidRDefault="00F447B3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Механизмом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интегрированная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 знаний.</w:t>
            </w:r>
          </w:p>
        </w:tc>
        <w:tc>
          <w:tcPr>
            <w:tcW w:w="2554" w:type="dxa"/>
          </w:tcPr>
          <w:p w:rsidR="00807D12" w:rsidRDefault="00807D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807D12" w:rsidRDefault="00807D1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D12">
        <w:trPr>
          <w:trHeight w:val="8224"/>
        </w:trPr>
        <w:tc>
          <w:tcPr>
            <w:tcW w:w="2266" w:type="dxa"/>
          </w:tcPr>
          <w:p w:rsidR="00807D12" w:rsidRDefault="00F447B3">
            <w:pPr>
              <w:pStyle w:val="TableParagraph"/>
              <w:spacing w:line="259" w:lineRule="auto"/>
              <w:ind w:right="191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Слабая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(чувства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счета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  <w:tc>
          <w:tcPr>
            <w:tcW w:w="2266" w:type="dxa"/>
          </w:tcPr>
          <w:p w:rsidR="00807D12" w:rsidRDefault="00F447B3">
            <w:pPr>
              <w:pStyle w:val="TableParagraph"/>
              <w:spacing w:line="259" w:lineRule="auto"/>
              <w:ind w:right="174"/>
              <w:rPr>
                <w:sz w:val="24"/>
              </w:rPr>
            </w:pPr>
            <w:r>
              <w:rPr>
                <w:sz w:val="24"/>
              </w:rPr>
              <w:t>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необходимо:</w:t>
            </w:r>
          </w:p>
          <w:p w:rsidR="00807D12" w:rsidRDefault="00F447B3">
            <w:pPr>
              <w:pStyle w:val="TableParagraph"/>
              <w:tabs>
                <w:tab w:val="left" w:pos="1511"/>
              </w:tabs>
              <w:spacing w:before="148" w:line="259" w:lineRule="auto"/>
              <w:ind w:right="85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способность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детей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восприятию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12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807D12" w:rsidRDefault="00F447B3">
            <w:pPr>
              <w:pStyle w:val="TableParagraph"/>
              <w:tabs>
                <w:tab w:val="left" w:pos="1137"/>
                <w:tab w:val="left" w:pos="2064"/>
              </w:tabs>
              <w:spacing w:before="161" w:line="259" w:lineRule="auto"/>
              <w:ind w:right="83"/>
              <w:rPr>
                <w:sz w:val="24"/>
              </w:rPr>
            </w:pPr>
            <w:r>
              <w:rPr>
                <w:sz w:val="24"/>
              </w:rPr>
              <w:t>-при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знакомстве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учеников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807D12" w:rsidRDefault="00F447B3">
            <w:pPr>
              <w:pStyle w:val="TableParagraph"/>
              <w:tabs>
                <w:tab w:val="left" w:pos="1147"/>
                <w:tab w:val="left" w:pos="1458"/>
                <w:tab w:val="left" w:pos="1559"/>
              </w:tabs>
              <w:spacing w:line="259" w:lineRule="auto"/>
              <w:ind w:right="84"/>
              <w:rPr>
                <w:sz w:val="24"/>
              </w:rPr>
            </w:pPr>
            <w:r>
              <w:rPr>
                <w:sz w:val="24"/>
              </w:rPr>
              <w:t>геометрическими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фигурами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11"/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опираться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зрительное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ab/>
            </w:r>
            <w:r>
              <w:rPr>
                <w:spacing w:val="-13"/>
                <w:sz w:val="24"/>
              </w:rPr>
              <w:tab/>
            </w:r>
            <w:r>
              <w:rPr>
                <w:spacing w:val="-13"/>
                <w:sz w:val="24"/>
              </w:rPr>
              <w:tab/>
            </w:r>
            <w:r>
              <w:rPr>
                <w:spacing w:val="-11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ребенком,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но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другие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анализаторы;</w:t>
            </w:r>
          </w:p>
          <w:p w:rsidR="00807D12" w:rsidRDefault="00F447B3">
            <w:pPr>
              <w:pStyle w:val="TableParagraph"/>
              <w:spacing w:before="159" w:line="259" w:lineRule="auto"/>
              <w:ind w:right="292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- </w:t>
            </w:r>
            <w:r>
              <w:rPr>
                <w:spacing w:val="-12"/>
                <w:sz w:val="24"/>
              </w:rPr>
              <w:t>придерживаясь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</w:p>
          <w:p w:rsidR="00807D12" w:rsidRDefault="00F447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1"/>
                <w:sz w:val="24"/>
              </w:rPr>
              <w:t>материала</w:t>
            </w:r>
            <w:r>
              <w:rPr>
                <w:spacing w:val="-2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554" w:type="dxa"/>
          </w:tcPr>
          <w:p w:rsidR="00807D12" w:rsidRDefault="00F447B3">
            <w:pPr>
              <w:pStyle w:val="TableParagraph"/>
              <w:spacing w:line="259" w:lineRule="auto"/>
              <w:ind w:left="106" w:right="220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продемонстрировавш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 xml:space="preserve"> повышения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8%.</w:t>
            </w:r>
          </w:p>
        </w:tc>
        <w:tc>
          <w:tcPr>
            <w:tcW w:w="2127" w:type="dxa"/>
          </w:tcPr>
          <w:p w:rsidR="00807D12" w:rsidRDefault="00F447B3">
            <w:pPr>
              <w:pStyle w:val="TableParagraph"/>
              <w:spacing w:line="259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продемонстриров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авших</w:t>
            </w:r>
            <w:proofErr w:type="spellEnd"/>
            <w:proofErr w:type="gramEnd"/>
            <w:r>
              <w:rPr>
                <w:sz w:val="24"/>
              </w:rPr>
              <w:t xml:space="preserve"> повышения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выросла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807D12" w:rsidRDefault="00807D12">
      <w:pPr>
        <w:spacing w:line="259" w:lineRule="auto"/>
        <w:rPr>
          <w:sz w:val="24"/>
        </w:rPr>
        <w:sectPr w:rsidR="00807D12">
          <w:pgSz w:w="11910" w:h="16840"/>
          <w:pgMar w:top="700" w:right="4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554"/>
        <w:gridCol w:w="2127"/>
      </w:tblGrid>
      <w:tr w:rsidR="00807D12">
        <w:trPr>
          <w:trHeight w:val="1353"/>
        </w:trPr>
        <w:tc>
          <w:tcPr>
            <w:tcW w:w="2266" w:type="dxa"/>
          </w:tcPr>
          <w:p w:rsidR="00807D12" w:rsidRDefault="00807D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807D12" w:rsidRDefault="00F447B3">
            <w:pPr>
              <w:pStyle w:val="TableParagraph"/>
              <w:spacing w:line="259" w:lineRule="auto"/>
              <w:ind w:right="436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начальной </w:t>
            </w:r>
            <w:r>
              <w:rPr>
                <w:spacing w:val="-12"/>
                <w:sz w:val="24"/>
              </w:rPr>
              <w:t>школе,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3"/>
                <w:sz w:val="24"/>
              </w:rPr>
              <w:t>предусмотренного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программам;</w:t>
            </w:r>
          </w:p>
        </w:tc>
        <w:tc>
          <w:tcPr>
            <w:tcW w:w="2554" w:type="dxa"/>
          </w:tcPr>
          <w:p w:rsidR="00807D12" w:rsidRDefault="00807D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807D12" w:rsidRDefault="00807D1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D12">
        <w:trPr>
          <w:trHeight w:val="3437"/>
        </w:trPr>
        <w:tc>
          <w:tcPr>
            <w:tcW w:w="2266" w:type="dxa"/>
          </w:tcPr>
          <w:p w:rsidR="00807D12" w:rsidRDefault="00F447B3">
            <w:pPr>
              <w:pStyle w:val="TableParagraph"/>
              <w:spacing w:line="259" w:lineRule="auto"/>
              <w:ind w:right="191"/>
              <w:rPr>
                <w:sz w:val="24"/>
              </w:rPr>
            </w:pPr>
            <w:proofErr w:type="gramStart"/>
            <w:r>
              <w:rPr>
                <w:sz w:val="24"/>
              </w:rPr>
              <w:t>слабая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самокоррекции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266" w:type="dxa"/>
          </w:tcPr>
          <w:p w:rsidR="00807D12" w:rsidRDefault="00F447B3">
            <w:pPr>
              <w:pStyle w:val="TableParagraph"/>
              <w:spacing w:line="259" w:lineRule="auto"/>
              <w:ind w:right="17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подсознания</w:t>
            </w:r>
          </w:p>
        </w:tc>
        <w:tc>
          <w:tcPr>
            <w:tcW w:w="2554" w:type="dxa"/>
          </w:tcPr>
          <w:p w:rsidR="00807D12" w:rsidRDefault="00F447B3">
            <w:pPr>
              <w:pStyle w:val="TableParagraph"/>
              <w:spacing w:line="259" w:lineRule="auto"/>
              <w:ind w:left="106" w:right="220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продемонстрировавш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 xml:space="preserve">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8%</w:t>
            </w:r>
          </w:p>
        </w:tc>
        <w:tc>
          <w:tcPr>
            <w:tcW w:w="2127" w:type="dxa"/>
          </w:tcPr>
          <w:p w:rsidR="00807D12" w:rsidRDefault="00F447B3">
            <w:pPr>
              <w:pStyle w:val="TableParagraph"/>
              <w:spacing w:line="259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продемонстриров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авших</w:t>
            </w:r>
            <w:proofErr w:type="spellEnd"/>
            <w:proofErr w:type="gramEnd"/>
            <w:r>
              <w:rPr>
                <w:sz w:val="24"/>
              </w:rPr>
              <w:t xml:space="preserve">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выросла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</w:tr>
      <w:tr w:rsidR="00807D12">
        <w:trPr>
          <w:trHeight w:val="5521"/>
        </w:trPr>
        <w:tc>
          <w:tcPr>
            <w:tcW w:w="2266" w:type="dxa"/>
          </w:tcPr>
          <w:p w:rsidR="00807D12" w:rsidRDefault="00F447B3">
            <w:pPr>
              <w:pStyle w:val="TableParagraph"/>
              <w:spacing w:line="259" w:lineRule="auto"/>
              <w:ind w:right="112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(неосвоенные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системообразующи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 которыми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 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proofErr w:type="gramEnd"/>
          </w:p>
          <w:p w:rsidR="00807D12" w:rsidRDefault="00F447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деятельности).</w:t>
            </w:r>
          </w:p>
        </w:tc>
        <w:tc>
          <w:tcPr>
            <w:tcW w:w="2266" w:type="dxa"/>
          </w:tcPr>
          <w:p w:rsidR="00807D12" w:rsidRDefault="00F447B3">
            <w:pPr>
              <w:pStyle w:val="TableParagraph"/>
              <w:spacing w:line="259" w:lineRule="auto"/>
              <w:ind w:right="627"/>
              <w:rPr>
                <w:sz w:val="24"/>
              </w:rPr>
            </w:pPr>
            <w:r>
              <w:rPr>
                <w:sz w:val="24"/>
              </w:rPr>
              <w:t>Обращаться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выясняющими</w:t>
            </w:r>
          </w:p>
          <w:p w:rsidR="00807D12" w:rsidRDefault="00F447B3">
            <w:pPr>
              <w:pStyle w:val="TableParagraph"/>
              <w:spacing w:line="259" w:lineRule="auto"/>
              <w:ind w:right="149"/>
              <w:rPr>
                <w:sz w:val="24"/>
              </w:rPr>
            </w:pPr>
            <w:r>
              <w:rPr>
                <w:sz w:val="24"/>
              </w:rPr>
              <w:t>степень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807D12" w:rsidRDefault="00F447B3">
            <w:pPr>
              <w:pStyle w:val="TableParagraph"/>
              <w:spacing w:line="259" w:lineRule="auto"/>
              <w:ind w:right="140"/>
              <w:rPr>
                <w:sz w:val="24"/>
              </w:rPr>
            </w:pPr>
            <w:r w:rsidRPr="00F447B3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942573" wp14:editId="246D7A8E">
                  <wp:simplePos x="0" y="0"/>
                  <wp:positionH relativeFrom="column">
                    <wp:posOffset>1042035</wp:posOffset>
                  </wp:positionH>
                  <wp:positionV relativeFrom="paragraph">
                    <wp:posOffset>2096770</wp:posOffset>
                  </wp:positionV>
                  <wp:extent cx="1657350" cy="1403350"/>
                  <wp:effectExtent l="0" t="0" r="0" b="635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15" t="17987" r="56707" b="537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усвоении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554" w:type="dxa"/>
          </w:tcPr>
          <w:p w:rsidR="00807D12" w:rsidRDefault="00F447B3">
            <w:pPr>
              <w:pStyle w:val="TableParagraph"/>
              <w:spacing w:line="259" w:lineRule="auto"/>
              <w:ind w:left="106" w:right="220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продемонстрировавш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 xml:space="preserve">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8%</w:t>
            </w:r>
          </w:p>
        </w:tc>
        <w:tc>
          <w:tcPr>
            <w:tcW w:w="2127" w:type="dxa"/>
          </w:tcPr>
          <w:p w:rsidR="00807D12" w:rsidRDefault="00F447B3">
            <w:pPr>
              <w:pStyle w:val="TableParagraph"/>
              <w:spacing w:line="259" w:lineRule="auto"/>
              <w:ind w:left="106" w:right="11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продемонстриров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авших</w:t>
            </w:r>
            <w:proofErr w:type="spellEnd"/>
            <w:proofErr w:type="gramEnd"/>
            <w:r>
              <w:rPr>
                <w:sz w:val="24"/>
              </w:rPr>
              <w:t xml:space="preserve">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8%</w:t>
            </w:r>
          </w:p>
        </w:tc>
      </w:tr>
    </w:tbl>
    <w:p w:rsidR="00807D12" w:rsidRDefault="00807D12">
      <w:pPr>
        <w:pStyle w:val="a3"/>
        <w:ind w:left="0" w:firstLine="0"/>
        <w:jc w:val="left"/>
        <w:rPr>
          <w:sz w:val="20"/>
        </w:rPr>
      </w:pPr>
    </w:p>
    <w:p w:rsidR="00807D12" w:rsidRDefault="00807D12">
      <w:pPr>
        <w:pStyle w:val="a3"/>
        <w:ind w:left="0" w:firstLine="0"/>
        <w:jc w:val="left"/>
        <w:rPr>
          <w:sz w:val="20"/>
        </w:rPr>
      </w:pPr>
    </w:p>
    <w:p w:rsidR="00807D12" w:rsidRDefault="00807D12">
      <w:pPr>
        <w:pStyle w:val="a3"/>
        <w:ind w:left="0" w:firstLine="0"/>
        <w:jc w:val="left"/>
        <w:rPr>
          <w:sz w:val="20"/>
        </w:rPr>
      </w:pPr>
    </w:p>
    <w:p w:rsidR="00807D12" w:rsidRDefault="00F447B3">
      <w:pPr>
        <w:tabs>
          <w:tab w:val="left" w:pos="7457"/>
        </w:tabs>
        <w:spacing w:before="219"/>
        <w:ind w:left="163"/>
        <w:rPr>
          <w:sz w:val="24"/>
        </w:rPr>
      </w:pPr>
      <w:proofErr w:type="gramStart"/>
      <w:r>
        <w:rPr>
          <w:sz w:val="24"/>
        </w:rPr>
        <w:t>Исполняющий</w:t>
      </w:r>
      <w:proofErr w:type="gramEnd"/>
      <w:r>
        <w:rPr>
          <w:sz w:val="24"/>
        </w:rPr>
        <w:t xml:space="preserve"> обязанности директора: ___________________ Сергеева Н.А.</w:t>
      </w:r>
    </w:p>
    <w:sectPr w:rsidR="00807D12">
      <w:pgSz w:w="11910" w:h="16840"/>
      <w:pgMar w:top="700" w:right="4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6146"/>
    <w:multiLevelType w:val="hybridMultilevel"/>
    <w:tmpl w:val="F0128558"/>
    <w:lvl w:ilvl="0" w:tplc="218C3EC4">
      <w:numFmt w:val="bullet"/>
      <w:lvlText w:val="-"/>
      <w:lvlJc w:val="left"/>
      <w:pPr>
        <w:ind w:left="730" w:hanging="1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C20BA8">
      <w:numFmt w:val="bullet"/>
      <w:lvlText w:val="•"/>
      <w:lvlJc w:val="left"/>
      <w:pPr>
        <w:ind w:left="1640" w:hanging="149"/>
      </w:pPr>
      <w:rPr>
        <w:rFonts w:hint="default"/>
        <w:lang w:val="ru-RU" w:eastAsia="en-US" w:bidi="ar-SA"/>
      </w:rPr>
    </w:lvl>
    <w:lvl w:ilvl="2" w:tplc="A9BC102A">
      <w:numFmt w:val="bullet"/>
      <w:lvlText w:val="•"/>
      <w:lvlJc w:val="left"/>
      <w:pPr>
        <w:ind w:left="2540" w:hanging="149"/>
      </w:pPr>
      <w:rPr>
        <w:rFonts w:hint="default"/>
        <w:lang w:val="ru-RU" w:eastAsia="en-US" w:bidi="ar-SA"/>
      </w:rPr>
    </w:lvl>
    <w:lvl w:ilvl="3" w:tplc="8946A376">
      <w:numFmt w:val="bullet"/>
      <w:lvlText w:val="•"/>
      <w:lvlJc w:val="left"/>
      <w:pPr>
        <w:ind w:left="3441" w:hanging="149"/>
      </w:pPr>
      <w:rPr>
        <w:rFonts w:hint="default"/>
        <w:lang w:val="ru-RU" w:eastAsia="en-US" w:bidi="ar-SA"/>
      </w:rPr>
    </w:lvl>
    <w:lvl w:ilvl="4" w:tplc="64BE29FA">
      <w:numFmt w:val="bullet"/>
      <w:lvlText w:val="•"/>
      <w:lvlJc w:val="left"/>
      <w:pPr>
        <w:ind w:left="4341" w:hanging="149"/>
      </w:pPr>
      <w:rPr>
        <w:rFonts w:hint="default"/>
        <w:lang w:val="ru-RU" w:eastAsia="en-US" w:bidi="ar-SA"/>
      </w:rPr>
    </w:lvl>
    <w:lvl w:ilvl="5" w:tplc="E5BA91B0">
      <w:numFmt w:val="bullet"/>
      <w:lvlText w:val="•"/>
      <w:lvlJc w:val="left"/>
      <w:pPr>
        <w:ind w:left="5242" w:hanging="149"/>
      </w:pPr>
      <w:rPr>
        <w:rFonts w:hint="default"/>
        <w:lang w:val="ru-RU" w:eastAsia="en-US" w:bidi="ar-SA"/>
      </w:rPr>
    </w:lvl>
    <w:lvl w:ilvl="6" w:tplc="89E2439E">
      <w:numFmt w:val="bullet"/>
      <w:lvlText w:val="•"/>
      <w:lvlJc w:val="left"/>
      <w:pPr>
        <w:ind w:left="6142" w:hanging="149"/>
      </w:pPr>
      <w:rPr>
        <w:rFonts w:hint="default"/>
        <w:lang w:val="ru-RU" w:eastAsia="en-US" w:bidi="ar-SA"/>
      </w:rPr>
    </w:lvl>
    <w:lvl w:ilvl="7" w:tplc="58AEA340">
      <w:numFmt w:val="bullet"/>
      <w:lvlText w:val="•"/>
      <w:lvlJc w:val="left"/>
      <w:pPr>
        <w:ind w:left="7042" w:hanging="149"/>
      </w:pPr>
      <w:rPr>
        <w:rFonts w:hint="default"/>
        <w:lang w:val="ru-RU" w:eastAsia="en-US" w:bidi="ar-SA"/>
      </w:rPr>
    </w:lvl>
    <w:lvl w:ilvl="8" w:tplc="5BCAAC82">
      <w:numFmt w:val="bullet"/>
      <w:lvlText w:val="•"/>
      <w:lvlJc w:val="left"/>
      <w:pPr>
        <w:ind w:left="7943" w:hanging="149"/>
      </w:pPr>
      <w:rPr>
        <w:rFonts w:hint="default"/>
        <w:lang w:val="ru-RU" w:eastAsia="en-US" w:bidi="ar-SA"/>
      </w:rPr>
    </w:lvl>
  </w:abstractNum>
  <w:abstractNum w:abstractNumId="1">
    <w:nsid w:val="657206FF"/>
    <w:multiLevelType w:val="hybridMultilevel"/>
    <w:tmpl w:val="4140887E"/>
    <w:lvl w:ilvl="0" w:tplc="D3AAB3EA">
      <w:start w:val="1"/>
      <w:numFmt w:val="decimal"/>
      <w:lvlText w:val="%1)"/>
      <w:lvlJc w:val="left"/>
      <w:pPr>
        <w:ind w:left="163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522A50">
      <w:numFmt w:val="bullet"/>
      <w:lvlText w:val="•"/>
      <w:lvlJc w:val="left"/>
      <w:pPr>
        <w:ind w:left="1118" w:hanging="298"/>
      </w:pPr>
      <w:rPr>
        <w:rFonts w:hint="default"/>
        <w:lang w:val="ru-RU" w:eastAsia="en-US" w:bidi="ar-SA"/>
      </w:rPr>
    </w:lvl>
    <w:lvl w:ilvl="2" w:tplc="87C06CAC">
      <w:numFmt w:val="bullet"/>
      <w:lvlText w:val="•"/>
      <w:lvlJc w:val="left"/>
      <w:pPr>
        <w:ind w:left="2076" w:hanging="298"/>
      </w:pPr>
      <w:rPr>
        <w:rFonts w:hint="default"/>
        <w:lang w:val="ru-RU" w:eastAsia="en-US" w:bidi="ar-SA"/>
      </w:rPr>
    </w:lvl>
    <w:lvl w:ilvl="3" w:tplc="93106710">
      <w:numFmt w:val="bullet"/>
      <w:lvlText w:val="•"/>
      <w:lvlJc w:val="left"/>
      <w:pPr>
        <w:ind w:left="3035" w:hanging="298"/>
      </w:pPr>
      <w:rPr>
        <w:rFonts w:hint="default"/>
        <w:lang w:val="ru-RU" w:eastAsia="en-US" w:bidi="ar-SA"/>
      </w:rPr>
    </w:lvl>
    <w:lvl w:ilvl="4" w:tplc="6F1AC3B4">
      <w:numFmt w:val="bullet"/>
      <w:lvlText w:val="•"/>
      <w:lvlJc w:val="left"/>
      <w:pPr>
        <w:ind w:left="3993" w:hanging="298"/>
      </w:pPr>
      <w:rPr>
        <w:rFonts w:hint="default"/>
        <w:lang w:val="ru-RU" w:eastAsia="en-US" w:bidi="ar-SA"/>
      </w:rPr>
    </w:lvl>
    <w:lvl w:ilvl="5" w:tplc="6C08F9C0">
      <w:numFmt w:val="bullet"/>
      <w:lvlText w:val="•"/>
      <w:lvlJc w:val="left"/>
      <w:pPr>
        <w:ind w:left="4952" w:hanging="298"/>
      </w:pPr>
      <w:rPr>
        <w:rFonts w:hint="default"/>
        <w:lang w:val="ru-RU" w:eastAsia="en-US" w:bidi="ar-SA"/>
      </w:rPr>
    </w:lvl>
    <w:lvl w:ilvl="6" w:tplc="CC8CC42A">
      <w:numFmt w:val="bullet"/>
      <w:lvlText w:val="•"/>
      <w:lvlJc w:val="left"/>
      <w:pPr>
        <w:ind w:left="5910" w:hanging="298"/>
      </w:pPr>
      <w:rPr>
        <w:rFonts w:hint="default"/>
        <w:lang w:val="ru-RU" w:eastAsia="en-US" w:bidi="ar-SA"/>
      </w:rPr>
    </w:lvl>
    <w:lvl w:ilvl="7" w:tplc="FC48EE84">
      <w:numFmt w:val="bullet"/>
      <w:lvlText w:val="•"/>
      <w:lvlJc w:val="left"/>
      <w:pPr>
        <w:ind w:left="6868" w:hanging="298"/>
      </w:pPr>
      <w:rPr>
        <w:rFonts w:hint="default"/>
        <w:lang w:val="ru-RU" w:eastAsia="en-US" w:bidi="ar-SA"/>
      </w:rPr>
    </w:lvl>
    <w:lvl w:ilvl="8" w:tplc="BC50EA24">
      <w:numFmt w:val="bullet"/>
      <w:lvlText w:val="•"/>
      <w:lvlJc w:val="left"/>
      <w:pPr>
        <w:ind w:left="7827" w:hanging="298"/>
      </w:pPr>
      <w:rPr>
        <w:rFonts w:hint="default"/>
        <w:lang w:val="ru-RU" w:eastAsia="en-US" w:bidi="ar-SA"/>
      </w:rPr>
    </w:lvl>
  </w:abstractNum>
  <w:abstractNum w:abstractNumId="2">
    <w:nsid w:val="7289544A"/>
    <w:multiLevelType w:val="hybridMultilevel"/>
    <w:tmpl w:val="B3DA264C"/>
    <w:lvl w:ilvl="0" w:tplc="995CFDC8">
      <w:numFmt w:val="bullet"/>
      <w:lvlText w:val=""/>
      <w:lvlJc w:val="left"/>
      <w:pPr>
        <w:ind w:left="163" w:hanging="56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7E89368">
      <w:numFmt w:val="bullet"/>
      <w:lvlText w:val="•"/>
      <w:lvlJc w:val="left"/>
      <w:pPr>
        <w:ind w:left="1118" w:hanging="567"/>
      </w:pPr>
      <w:rPr>
        <w:rFonts w:hint="default"/>
        <w:lang w:val="ru-RU" w:eastAsia="en-US" w:bidi="ar-SA"/>
      </w:rPr>
    </w:lvl>
    <w:lvl w:ilvl="2" w:tplc="7376FE2E">
      <w:numFmt w:val="bullet"/>
      <w:lvlText w:val="•"/>
      <w:lvlJc w:val="left"/>
      <w:pPr>
        <w:ind w:left="2076" w:hanging="567"/>
      </w:pPr>
      <w:rPr>
        <w:rFonts w:hint="default"/>
        <w:lang w:val="ru-RU" w:eastAsia="en-US" w:bidi="ar-SA"/>
      </w:rPr>
    </w:lvl>
    <w:lvl w:ilvl="3" w:tplc="B23674FE">
      <w:numFmt w:val="bullet"/>
      <w:lvlText w:val="•"/>
      <w:lvlJc w:val="left"/>
      <w:pPr>
        <w:ind w:left="3035" w:hanging="567"/>
      </w:pPr>
      <w:rPr>
        <w:rFonts w:hint="default"/>
        <w:lang w:val="ru-RU" w:eastAsia="en-US" w:bidi="ar-SA"/>
      </w:rPr>
    </w:lvl>
    <w:lvl w:ilvl="4" w:tplc="A5CAC7E0">
      <w:numFmt w:val="bullet"/>
      <w:lvlText w:val="•"/>
      <w:lvlJc w:val="left"/>
      <w:pPr>
        <w:ind w:left="3993" w:hanging="567"/>
      </w:pPr>
      <w:rPr>
        <w:rFonts w:hint="default"/>
        <w:lang w:val="ru-RU" w:eastAsia="en-US" w:bidi="ar-SA"/>
      </w:rPr>
    </w:lvl>
    <w:lvl w:ilvl="5" w:tplc="716A61C0">
      <w:numFmt w:val="bullet"/>
      <w:lvlText w:val="•"/>
      <w:lvlJc w:val="left"/>
      <w:pPr>
        <w:ind w:left="4952" w:hanging="567"/>
      </w:pPr>
      <w:rPr>
        <w:rFonts w:hint="default"/>
        <w:lang w:val="ru-RU" w:eastAsia="en-US" w:bidi="ar-SA"/>
      </w:rPr>
    </w:lvl>
    <w:lvl w:ilvl="6" w:tplc="661A5A1A">
      <w:numFmt w:val="bullet"/>
      <w:lvlText w:val="•"/>
      <w:lvlJc w:val="left"/>
      <w:pPr>
        <w:ind w:left="5910" w:hanging="567"/>
      </w:pPr>
      <w:rPr>
        <w:rFonts w:hint="default"/>
        <w:lang w:val="ru-RU" w:eastAsia="en-US" w:bidi="ar-SA"/>
      </w:rPr>
    </w:lvl>
    <w:lvl w:ilvl="7" w:tplc="14F2E036">
      <w:numFmt w:val="bullet"/>
      <w:lvlText w:val="•"/>
      <w:lvlJc w:val="left"/>
      <w:pPr>
        <w:ind w:left="6868" w:hanging="567"/>
      </w:pPr>
      <w:rPr>
        <w:rFonts w:hint="default"/>
        <w:lang w:val="ru-RU" w:eastAsia="en-US" w:bidi="ar-SA"/>
      </w:rPr>
    </w:lvl>
    <w:lvl w:ilvl="8" w:tplc="01E86D70">
      <w:numFmt w:val="bullet"/>
      <w:lvlText w:val="•"/>
      <w:lvlJc w:val="left"/>
      <w:pPr>
        <w:ind w:left="7827" w:hanging="567"/>
      </w:pPr>
      <w:rPr>
        <w:rFonts w:hint="default"/>
        <w:lang w:val="ru-RU" w:eastAsia="en-US" w:bidi="ar-SA"/>
      </w:rPr>
    </w:lvl>
  </w:abstractNum>
  <w:abstractNum w:abstractNumId="3">
    <w:nsid w:val="7D9C25AE"/>
    <w:multiLevelType w:val="hybridMultilevel"/>
    <w:tmpl w:val="78CEE4A0"/>
    <w:lvl w:ilvl="0" w:tplc="4BF46412">
      <w:start w:val="1"/>
      <w:numFmt w:val="decimal"/>
      <w:lvlText w:val="%1."/>
      <w:lvlJc w:val="left"/>
      <w:pPr>
        <w:ind w:left="163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5CB290">
      <w:numFmt w:val="bullet"/>
      <w:lvlText w:val="-"/>
      <w:lvlJc w:val="left"/>
      <w:pPr>
        <w:ind w:left="16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B082000">
      <w:numFmt w:val="bullet"/>
      <w:lvlText w:val="•"/>
      <w:lvlJc w:val="left"/>
      <w:pPr>
        <w:ind w:left="2076" w:hanging="346"/>
      </w:pPr>
      <w:rPr>
        <w:rFonts w:hint="default"/>
        <w:lang w:val="ru-RU" w:eastAsia="en-US" w:bidi="ar-SA"/>
      </w:rPr>
    </w:lvl>
    <w:lvl w:ilvl="3" w:tplc="20A23410">
      <w:numFmt w:val="bullet"/>
      <w:lvlText w:val="•"/>
      <w:lvlJc w:val="left"/>
      <w:pPr>
        <w:ind w:left="3035" w:hanging="346"/>
      </w:pPr>
      <w:rPr>
        <w:rFonts w:hint="default"/>
        <w:lang w:val="ru-RU" w:eastAsia="en-US" w:bidi="ar-SA"/>
      </w:rPr>
    </w:lvl>
    <w:lvl w:ilvl="4" w:tplc="C0F03C60">
      <w:numFmt w:val="bullet"/>
      <w:lvlText w:val="•"/>
      <w:lvlJc w:val="left"/>
      <w:pPr>
        <w:ind w:left="3993" w:hanging="346"/>
      </w:pPr>
      <w:rPr>
        <w:rFonts w:hint="default"/>
        <w:lang w:val="ru-RU" w:eastAsia="en-US" w:bidi="ar-SA"/>
      </w:rPr>
    </w:lvl>
    <w:lvl w:ilvl="5" w:tplc="A8148860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 w:tplc="2F22BB16">
      <w:numFmt w:val="bullet"/>
      <w:lvlText w:val="•"/>
      <w:lvlJc w:val="left"/>
      <w:pPr>
        <w:ind w:left="5910" w:hanging="346"/>
      </w:pPr>
      <w:rPr>
        <w:rFonts w:hint="default"/>
        <w:lang w:val="ru-RU" w:eastAsia="en-US" w:bidi="ar-SA"/>
      </w:rPr>
    </w:lvl>
    <w:lvl w:ilvl="7" w:tplc="DDBACDE4">
      <w:numFmt w:val="bullet"/>
      <w:lvlText w:val="•"/>
      <w:lvlJc w:val="left"/>
      <w:pPr>
        <w:ind w:left="6868" w:hanging="346"/>
      </w:pPr>
      <w:rPr>
        <w:rFonts w:hint="default"/>
        <w:lang w:val="ru-RU" w:eastAsia="en-US" w:bidi="ar-SA"/>
      </w:rPr>
    </w:lvl>
    <w:lvl w:ilvl="8" w:tplc="1EACEFC8">
      <w:numFmt w:val="bullet"/>
      <w:lvlText w:val="•"/>
      <w:lvlJc w:val="left"/>
      <w:pPr>
        <w:ind w:left="7827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7D12"/>
    <w:rsid w:val="005B177E"/>
    <w:rsid w:val="006B032C"/>
    <w:rsid w:val="00807D12"/>
    <w:rsid w:val="00F4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7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F447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7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7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F447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7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1696</Words>
  <Characters>9673</Characters>
  <Application>Microsoft Office Word</Application>
  <DocSecurity>0</DocSecurity>
  <Lines>80</Lines>
  <Paragraphs>22</Paragraphs>
  <ScaleCrop>false</ScaleCrop>
  <Company/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юлия котелюк</cp:lastModifiedBy>
  <cp:revision>4</cp:revision>
  <dcterms:created xsi:type="dcterms:W3CDTF">2022-10-31T08:47:00Z</dcterms:created>
  <dcterms:modified xsi:type="dcterms:W3CDTF">2022-10-31T09:02:00Z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</Properties>
</file>